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85" w:rsidRPr="00AC3385" w:rsidRDefault="00AC3385" w:rsidP="00AC3385">
      <w:pPr>
        <w:tabs>
          <w:tab w:val="center" w:pos="1701"/>
          <w:tab w:val="center" w:pos="6096"/>
        </w:tabs>
        <w:spacing w:after="0" w:line="240" w:lineRule="auto"/>
        <w:rPr>
          <w:b/>
          <w:sz w:val="26"/>
        </w:rPr>
      </w:pPr>
      <w:r>
        <w:tab/>
      </w:r>
      <w:r w:rsidRPr="00AC3385">
        <w:rPr>
          <w:b/>
        </w:rPr>
        <w:t>ỦY BAN BẦU CỬ</w:t>
      </w:r>
      <w:r w:rsidRPr="00AC3385">
        <w:rPr>
          <w:b/>
        </w:rPr>
        <w:tab/>
      </w:r>
      <w:r w:rsidRPr="00AC3385">
        <w:rPr>
          <w:b/>
          <w:sz w:val="26"/>
        </w:rPr>
        <w:t>CỘNG HÒA XÃ HỘI CHỦ NGHĨA VIỆT NAM</w:t>
      </w:r>
    </w:p>
    <w:p w:rsidR="00453472" w:rsidRPr="00AC3385" w:rsidRDefault="000F1C7F" w:rsidP="00AC3385">
      <w:pPr>
        <w:tabs>
          <w:tab w:val="center" w:pos="1701"/>
          <w:tab w:val="center" w:pos="6096"/>
        </w:tabs>
        <w:spacing w:after="0" w:line="240" w:lineRule="auto"/>
        <w:rPr>
          <w:b/>
        </w:rPr>
      </w:pPr>
      <w:r>
        <w:rPr>
          <w:noProof/>
        </w:rPr>
        <mc:AlternateContent>
          <mc:Choice Requires="wps">
            <w:drawing>
              <wp:anchor distT="0" distB="0" distL="114300" distR="114300" simplePos="0" relativeHeight="251660288" behindDoc="0" locked="0" layoutInCell="1" allowOverlap="1" wp14:anchorId="66D680CC" wp14:editId="4E17EF18">
                <wp:simplePos x="0" y="0"/>
                <wp:positionH relativeFrom="column">
                  <wp:posOffset>2748280</wp:posOffset>
                </wp:positionH>
                <wp:positionV relativeFrom="paragraph">
                  <wp:posOffset>202565</wp:posOffset>
                </wp:positionV>
                <wp:extent cx="2219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2DD2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4pt,15.95pt" to="391.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" strokecolor="black [3200]" strokeweight=".5pt">
                <v:stroke joinstyle="miter"/>
              </v:line>
            </w:pict>
          </mc:Fallback>
        </mc:AlternateContent>
      </w:r>
      <w:r w:rsidR="00AC3385" w:rsidRPr="00AC3385">
        <w:rPr>
          <w:b/>
        </w:rPr>
        <w:tab/>
        <w:t>XÃ VINH THANH</w:t>
      </w:r>
      <w:r w:rsidR="00AC3385" w:rsidRPr="00AC3385">
        <w:rPr>
          <w:b/>
        </w:rPr>
        <w:tab/>
        <w:t>Độc lập – Tự do – Hạnh phúc</w:t>
      </w:r>
      <w:r w:rsidR="00AC3385" w:rsidRPr="00AC3385">
        <w:rPr>
          <w:b/>
        </w:rPr>
        <w:tab/>
      </w:r>
    </w:p>
    <w:p w:rsidR="00AC3385" w:rsidRDefault="000F1C7F" w:rsidP="00AC3385">
      <w:pPr>
        <w:tabs>
          <w:tab w:val="center" w:pos="1701"/>
          <w:tab w:val="center" w:pos="6096"/>
        </w:tabs>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17145</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AF2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pt,1.35pt" to="13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" strokecolor="black [3200]" strokeweight=".5pt">
                <v:stroke joinstyle="miter"/>
              </v:line>
            </w:pict>
          </mc:Fallback>
        </mc:AlternateContent>
      </w:r>
    </w:p>
    <w:p w:rsidR="00AC3385" w:rsidRDefault="00AC3385" w:rsidP="00AC3385">
      <w:pPr>
        <w:tabs>
          <w:tab w:val="center" w:pos="1701"/>
          <w:tab w:val="center" w:pos="6096"/>
        </w:tabs>
        <w:spacing w:after="0" w:line="240" w:lineRule="auto"/>
        <w:rPr>
          <w:i/>
        </w:rPr>
      </w:pPr>
      <w:r>
        <w:tab/>
        <w:t xml:space="preserve">Số:  </w:t>
      </w:r>
      <w:r w:rsidR="000F1C7F">
        <w:t xml:space="preserve">  </w:t>
      </w:r>
      <w:r w:rsidR="00AA0226">
        <w:t xml:space="preserve">   /NQ</w:t>
      </w:r>
      <w:r>
        <w:t>-UBBC</w:t>
      </w:r>
      <w:r>
        <w:tab/>
      </w:r>
      <w:r w:rsidRPr="00AC3385">
        <w:rPr>
          <w:i/>
        </w:rPr>
        <w:t>Vinh Thanh, ngày 27 tháng 5 năm 2021</w:t>
      </w:r>
    </w:p>
    <w:p w:rsidR="00AC3385" w:rsidRDefault="00AC3385" w:rsidP="00AC3385">
      <w:pPr>
        <w:tabs>
          <w:tab w:val="center" w:pos="1701"/>
          <w:tab w:val="center" w:pos="6096"/>
        </w:tabs>
        <w:spacing w:after="0" w:line="240" w:lineRule="auto"/>
        <w:rPr>
          <w:i/>
        </w:rPr>
      </w:pPr>
    </w:p>
    <w:p w:rsidR="00AC3385" w:rsidRPr="000F1C7F" w:rsidRDefault="00AA0226" w:rsidP="000F1C7F">
      <w:pPr>
        <w:tabs>
          <w:tab w:val="center" w:pos="1701"/>
          <w:tab w:val="center" w:pos="6096"/>
        </w:tabs>
        <w:spacing w:after="0" w:line="240" w:lineRule="auto"/>
        <w:jc w:val="center"/>
        <w:rPr>
          <w:b/>
        </w:rPr>
      </w:pPr>
      <w:r>
        <w:rPr>
          <w:b/>
        </w:rPr>
        <w:t>NGHỊ QUYẾT</w:t>
      </w:r>
    </w:p>
    <w:p w:rsidR="000474E2" w:rsidRDefault="00AA0226" w:rsidP="000F1C7F">
      <w:pPr>
        <w:tabs>
          <w:tab w:val="center" w:pos="1701"/>
          <w:tab w:val="center" w:pos="6096"/>
        </w:tabs>
        <w:spacing w:after="0" w:line="240" w:lineRule="auto"/>
        <w:jc w:val="center"/>
        <w:rPr>
          <w:b/>
        </w:rPr>
      </w:pPr>
      <w:r>
        <w:rPr>
          <w:b/>
        </w:rPr>
        <w:t xml:space="preserve">Công bố </w:t>
      </w:r>
      <w:r w:rsidRPr="000F1C7F">
        <w:rPr>
          <w:b/>
        </w:rPr>
        <w:t xml:space="preserve">kết quả bầu cử </w:t>
      </w:r>
      <w:r>
        <w:rPr>
          <w:b/>
        </w:rPr>
        <w:t xml:space="preserve">và </w:t>
      </w:r>
      <w:r w:rsidR="00344DCA">
        <w:rPr>
          <w:b/>
        </w:rPr>
        <w:t xml:space="preserve">danh sách những người trúng cử </w:t>
      </w:r>
    </w:p>
    <w:p w:rsidR="00AC3385" w:rsidRPr="000F1C7F" w:rsidRDefault="00AA0226" w:rsidP="000F1C7F">
      <w:pPr>
        <w:tabs>
          <w:tab w:val="center" w:pos="1701"/>
          <w:tab w:val="center" w:pos="6096"/>
        </w:tabs>
        <w:spacing w:after="0" w:line="240" w:lineRule="auto"/>
        <w:jc w:val="center"/>
        <w:rPr>
          <w:b/>
        </w:rPr>
      </w:pPr>
      <w:r w:rsidRPr="000F1C7F">
        <w:rPr>
          <w:b/>
        </w:rPr>
        <w:t>đại biểu hội đồng nhân dân xã</w:t>
      </w:r>
      <w:r w:rsidR="00344DCA">
        <w:rPr>
          <w:b/>
        </w:rPr>
        <w:t xml:space="preserve"> </w:t>
      </w:r>
      <w:r w:rsidRPr="000F1C7F">
        <w:rPr>
          <w:b/>
        </w:rPr>
        <w:t xml:space="preserve">khóa </w:t>
      </w:r>
      <w:r w:rsidR="00344DCA" w:rsidRPr="000F1C7F">
        <w:rPr>
          <w:b/>
        </w:rPr>
        <w:t>XII</w:t>
      </w:r>
      <w:r w:rsidRPr="000F1C7F">
        <w:rPr>
          <w:b/>
        </w:rPr>
        <w:t>, nhiệm kỳ 2021-2026</w:t>
      </w:r>
    </w:p>
    <w:p w:rsidR="00AC3385" w:rsidRDefault="000F1C7F" w:rsidP="00AC3385">
      <w:pPr>
        <w:tabs>
          <w:tab w:val="center" w:pos="1701"/>
          <w:tab w:val="center" w:pos="6096"/>
        </w:tabs>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19050</wp:posOffset>
                </wp:positionV>
                <wp:extent cx="1847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A7D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45pt,1.5pt" to="30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" strokecolor="black [3200]" strokeweight=".5pt">
                <v:stroke joinstyle="miter"/>
              </v:line>
            </w:pict>
          </mc:Fallback>
        </mc:AlternateContent>
      </w:r>
    </w:p>
    <w:p w:rsidR="000F1C7F" w:rsidRPr="00446C29" w:rsidRDefault="000F1C7F" w:rsidP="000F1C7F">
      <w:pPr>
        <w:tabs>
          <w:tab w:val="center" w:pos="1701"/>
          <w:tab w:val="center" w:pos="6096"/>
        </w:tabs>
        <w:spacing w:after="0" w:line="240" w:lineRule="auto"/>
        <w:jc w:val="center"/>
        <w:rPr>
          <w:b/>
          <w:sz w:val="22"/>
        </w:rPr>
      </w:pPr>
    </w:p>
    <w:p w:rsidR="00AC3385" w:rsidRPr="000F1C7F" w:rsidRDefault="00AC3385" w:rsidP="000F1C7F">
      <w:pPr>
        <w:tabs>
          <w:tab w:val="center" w:pos="1701"/>
          <w:tab w:val="center" w:pos="6096"/>
        </w:tabs>
        <w:spacing w:after="0" w:line="240" w:lineRule="auto"/>
        <w:jc w:val="center"/>
        <w:rPr>
          <w:b/>
        </w:rPr>
      </w:pPr>
      <w:r w:rsidRPr="000F1C7F">
        <w:rPr>
          <w:b/>
        </w:rPr>
        <w:t>ỦY BAN BẦU CỬ XÃ VINH THANH</w:t>
      </w:r>
    </w:p>
    <w:p w:rsidR="00AC3385" w:rsidRDefault="00AC3385" w:rsidP="00AC3385">
      <w:pPr>
        <w:tabs>
          <w:tab w:val="center" w:pos="1701"/>
          <w:tab w:val="center" w:pos="6096"/>
        </w:tabs>
        <w:spacing w:after="0" w:line="240" w:lineRule="auto"/>
      </w:pPr>
    </w:p>
    <w:p w:rsidR="00AC3385" w:rsidRPr="000F6C98" w:rsidRDefault="00AC3385" w:rsidP="000F1C7F">
      <w:pPr>
        <w:pStyle w:val="BodyText2"/>
        <w:ind w:firstLine="567"/>
        <w:jc w:val="both"/>
        <w:rPr>
          <w:rFonts w:ascii="Times New Roman" w:hAnsi="Times New Roman"/>
          <w:b/>
          <w:i/>
          <w:spacing w:val="2"/>
          <w:szCs w:val="28"/>
          <w:lang w:val="nl-NL"/>
        </w:rPr>
      </w:pPr>
      <w:r w:rsidRPr="000F6C98">
        <w:rPr>
          <w:rFonts w:ascii="Times New Roman" w:hAnsi="Times New Roman"/>
          <w:i/>
          <w:spacing w:val="2"/>
          <w:szCs w:val="28"/>
          <w:lang w:val="nl-NL"/>
        </w:rPr>
        <w:t>Căn cứ Luật bầu cử đại biểu Quốc hội và đại biểu Hội đồng nhân dân ngày 25 tháng 6 năm 2015;</w:t>
      </w:r>
    </w:p>
    <w:p w:rsidR="00AC3385" w:rsidRDefault="00AC3385" w:rsidP="000F1C7F">
      <w:pPr>
        <w:pStyle w:val="BodyText2"/>
        <w:ind w:firstLine="567"/>
        <w:jc w:val="both"/>
        <w:rPr>
          <w:rFonts w:ascii="Times New Roman" w:hAnsi="Times New Roman"/>
          <w:i/>
          <w:szCs w:val="28"/>
          <w:lang w:val="nl-NL"/>
        </w:rPr>
      </w:pPr>
      <w:r w:rsidRPr="000F6C98">
        <w:rPr>
          <w:rFonts w:ascii="Times New Roman" w:hAnsi="Times New Roman"/>
          <w:i/>
          <w:szCs w:val="28"/>
          <w:lang w:val="nl-NL"/>
        </w:rPr>
        <w:t xml:space="preserve">Căn cứ </w:t>
      </w:r>
      <w:r>
        <w:rPr>
          <w:rFonts w:ascii="Times New Roman" w:hAnsi="Times New Roman"/>
          <w:i/>
          <w:szCs w:val="28"/>
          <w:lang w:val="nl-NL"/>
        </w:rPr>
        <w:t>Nghị quyết số 133/2020/QH14 ngày 17 tháng 11 năm 2020 của Quốc hội về Ngày bầu cử đại biểu Quốc hội khóa XV và đại biểu Hội đồng nhân dân các cấp nhiệm kỳ 2021-2026;</w:t>
      </w:r>
    </w:p>
    <w:p w:rsidR="00AC3385" w:rsidRPr="000C02E4" w:rsidRDefault="00AC3385" w:rsidP="000F1C7F">
      <w:pPr>
        <w:spacing w:after="0" w:line="240" w:lineRule="auto"/>
        <w:ind w:firstLine="560"/>
        <w:jc w:val="both"/>
        <w:rPr>
          <w:i/>
        </w:rPr>
      </w:pPr>
      <w:r>
        <w:rPr>
          <w:lang w:val="nl-NL"/>
        </w:rPr>
        <w:tab/>
      </w:r>
      <w:r>
        <w:rPr>
          <w:i/>
        </w:rPr>
        <w:t>Căn cứ Nghị quyết số 01/NQ-UBBC ngày 26 tháng 02 năm 2021 của Ủy ban bầu cử xã về việc ấn định số đơn vị bầu cử, danh sách các đơn vị bầu cử và số lượng đại biểu được bầu ở mỗi đơn vị bầu cử đại biểu HĐND xã nhiệm kỳ 2021-2026;</w:t>
      </w:r>
    </w:p>
    <w:p w:rsidR="00AC3385" w:rsidRDefault="00AC3385" w:rsidP="000F1C7F">
      <w:pPr>
        <w:spacing w:after="0" w:line="240" w:lineRule="auto"/>
        <w:ind w:firstLine="560"/>
        <w:jc w:val="both"/>
        <w:rPr>
          <w:i/>
        </w:rPr>
      </w:pPr>
      <w:r>
        <w:rPr>
          <w:lang w:val="nl-NL"/>
        </w:rPr>
        <w:tab/>
      </w:r>
      <w:r>
        <w:rPr>
          <w:i/>
        </w:rPr>
        <w:t xml:space="preserve">Căn cứ Nghị quyết số 02/NQ-UBBC ngày 23 tháng 4 năm 2021 của Ủy ban bầu cử xã về việc </w:t>
      </w:r>
      <w:r w:rsidR="00822C9E">
        <w:rPr>
          <w:i/>
        </w:rPr>
        <w:t>phân bổ số người ứng c</w:t>
      </w:r>
      <w:r w:rsidR="001379FB">
        <w:rPr>
          <w:i/>
        </w:rPr>
        <w:t>ử</w:t>
      </w:r>
      <w:r w:rsidR="00822C9E">
        <w:rPr>
          <w:i/>
        </w:rPr>
        <w:t xml:space="preserve"> và số đại biểu </w:t>
      </w:r>
      <w:r w:rsidR="001379FB">
        <w:rPr>
          <w:i/>
        </w:rPr>
        <w:t>được bầu theo từng đơn vị bầu cử đại biểu Hội đồng nhân dân xã khóa XII, nhiệm kỳ 2021-2026;</w:t>
      </w:r>
    </w:p>
    <w:p w:rsidR="001379FB" w:rsidRDefault="001379FB" w:rsidP="000F1C7F">
      <w:pPr>
        <w:spacing w:after="0" w:line="240" w:lineRule="auto"/>
        <w:ind w:firstLine="560"/>
        <w:jc w:val="both"/>
        <w:rPr>
          <w:i/>
        </w:rPr>
      </w:pPr>
      <w:r>
        <w:rPr>
          <w:i/>
        </w:rPr>
        <w:t xml:space="preserve">Căn cứ Biên bản </w:t>
      </w:r>
      <w:r w:rsidR="00D4498B">
        <w:rPr>
          <w:i/>
        </w:rPr>
        <w:t>Tổng kết cuộc bầu cử đại biểu Hội đồng nhân dân xã khóa XII, nhiệm kỳ</w:t>
      </w:r>
      <w:r w:rsidR="009A4A9C">
        <w:rPr>
          <w:i/>
        </w:rPr>
        <w:t xml:space="preserve"> 2021-2026.</w:t>
      </w:r>
    </w:p>
    <w:p w:rsidR="00B14CB1" w:rsidRDefault="00B14CB1" w:rsidP="000F1C7F">
      <w:pPr>
        <w:spacing w:after="0" w:line="240" w:lineRule="auto"/>
        <w:jc w:val="center"/>
        <w:rPr>
          <w:b/>
        </w:rPr>
      </w:pPr>
    </w:p>
    <w:p w:rsidR="00E70EB8" w:rsidRDefault="00E70EB8" w:rsidP="000F1C7F">
      <w:pPr>
        <w:spacing w:after="0" w:line="240" w:lineRule="auto"/>
        <w:jc w:val="center"/>
        <w:rPr>
          <w:b/>
        </w:rPr>
      </w:pPr>
      <w:r>
        <w:rPr>
          <w:b/>
        </w:rPr>
        <w:t>QUYẾT NGHỊ:</w:t>
      </w:r>
    </w:p>
    <w:p w:rsidR="00E70EB8" w:rsidRDefault="00E70EB8" w:rsidP="000F1C7F">
      <w:pPr>
        <w:spacing w:after="0" w:line="240" w:lineRule="auto"/>
        <w:jc w:val="center"/>
        <w:rPr>
          <w:b/>
        </w:rPr>
      </w:pPr>
    </w:p>
    <w:p w:rsidR="00E70EB8" w:rsidRDefault="00E70EB8" w:rsidP="00E70EB8">
      <w:pPr>
        <w:spacing w:after="0" w:line="240" w:lineRule="auto"/>
        <w:ind w:firstLine="567"/>
        <w:jc w:val="both"/>
        <w:rPr>
          <w:i/>
        </w:rPr>
      </w:pPr>
      <w:r>
        <w:rPr>
          <w:b/>
        </w:rPr>
        <w:t xml:space="preserve">Điều 1. </w:t>
      </w:r>
      <w:r>
        <w:t>Công bố kết quả bầu cử và danh sách những người trúng cử đại biểu Hội đồng nhân dân xã khóa XII, nhiệm kỳ 2021-2026 (</w:t>
      </w:r>
      <w:r>
        <w:rPr>
          <w:i/>
        </w:rPr>
        <w:t>theo phụ lục đính kèm).</w:t>
      </w:r>
    </w:p>
    <w:p w:rsidR="00E70EB8" w:rsidRDefault="00E70EB8" w:rsidP="00E70EB8">
      <w:pPr>
        <w:spacing w:after="0" w:line="240" w:lineRule="auto"/>
        <w:ind w:firstLine="567"/>
        <w:jc w:val="both"/>
      </w:pPr>
      <w:r>
        <w:rPr>
          <w:b/>
        </w:rPr>
        <w:t xml:space="preserve">Điều 2. </w:t>
      </w:r>
      <w:r>
        <w:t>Nghị quyết này có hiệu lực kể từ ngày ký.</w:t>
      </w:r>
    </w:p>
    <w:p w:rsidR="00E70EB8" w:rsidRDefault="00E70EB8" w:rsidP="00FC3F33">
      <w:pPr>
        <w:spacing w:after="0" w:line="240" w:lineRule="auto"/>
        <w:ind w:firstLine="567"/>
        <w:jc w:val="both"/>
      </w:pPr>
      <w:r>
        <w:t>Các thành viên Ủy ban bầu cử xã; các Ban bầu cả đại biểu Hội đồ</w:t>
      </w:r>
      <w:r w:rsidR="001D40CD">
        <w:t>ng nhân dân xã; c</w:t>
      </w:r>
      <w:bookmarkStart w:id="0" w:name="_GoBack"/>
      <w:bookmarkEnd w:id="0"/>
      <w:r>
        <w:t>ác ban, ngành liên quan và các cá nhân có tên ở Điều 1 theo trách nhiệm thi hành Nghị quyết này./.</w:t>
      </w:r>
    </w:p>
    <w:p w:rsidR="00E70EB8" w:rsidRDefault="00E70EB8" w:rsidP="00E70EB8">
      <w:pPr>
        <w:spacing w:after="0" w:line="240" w:lineRule="auto"/>
        <w:jc w:val="both"/>
      </w:pPr>
    </w:p>
    <w:p w:rsidR="00E70EB8" w:rsidRDefault="00E70EB8" w:rsidP="00E70EB8">
      <w:pPr>
        <w:tabs>
          <w:tab w:val="center" w:pos="6521"/>
        </w:tabs>
        <w:spacing w:after="0" w:line="240" w:lineRule="auto"/>
        <w:jc w:val="both"/>
      </w:pPr>
      <w:r w:rsidRPr="00B14CB1">
        <w:rPr>
          <w:b/>
          <w:i/>
          <w:sz w:val="24"/>
        </w:rPr>
        <w:t>Nơi nhận:</w:t>
      </w:r>
      <w:r>
        <w:tab/>
      </w:r>
      <w:r w:rsidRPr="00B14CB1">
        <w:rPr>
          <w:b/>
        </w:rPr>
        <w:t>TM. ỦY BAN BẦU CỬ</w:t>
      </w:r>
    </w:p>
    <w:p w:rsidR="00E70EB8" w:rsidRDefault="00E70EB8" w:rsidP="00E70EB8">
      <w:pPr>
        <w:tabs>
          <w:tab w:val="center" w:pos="6521"/>
        </w:tabs>
        <w:spacing w:after="0" w:line="240" w:lineRule="auto"/>
        <w:jc w:val="both"/>
        <w:rPr>
          <w:sz w:val="22"/>
        </w:rPr>
      </w:pPr>
      <w:r>
        <w:rPr>
          <w:sz w:val="22"/>
        </w:rPr>
        <w:t>- Như điều 2;</w:t>
      </w:r>
      <w:r w:rsidRPr="00E70EB8">
        <w:rPr>
          <w:b/>
        </w:rPr>
        <w:t xml:space="preserve"> </w:t>
      </w:r>
      <w:r>
        <w:rPr>
          <w:b/>
        </w:rPr>
        <w:tab/>
      </w:r>
      <w:r w:rsidRPr="00B14CB1">
        <w:rPr>
          <w:b/>
        </w:rPr>
        <w:t>CHỦ TỊCH</w:t>
      </w:r>
    </w:p>
    <w:p w:rsidR="00E70EB8" w:rsidRPr="00B14CB1" w:rsidRDefault="00E70EB8" w:rsidP="00E70EB8">
      <w:pPr>
        <w:tabs>
          <w:tab w:val="center" w:pos="6521"/>
        </w:tabs>
        <w:spacing w:after="0" w:line="240" w:lineRule="auto"/>
        <w:jc w:val="both"/>
        <w:rPr>
          <w:b/>
        </w:rPr>
      </w:pPr>
      <w:r>
        <w:rPr>
          <w:sz w:val="22"/>
        </w:rPr>
        <w:t>- Uỷ ban bầu cử</w:t>
      </w:r>
      <w:r w:rsidRPr="00B14CB1">
        <w:rPr>
          <w:sz w:val="22"/>
        </w:rPr>
        <w:t xml:space="preserve"> huyện;</w:t>
      </w:r>
      <w:r>
        <w:tab/>
      </w:r>
    </w:p>
    <w:p w:rsidR="00E70EB8" w:rsidRPr="00B14CB1" w:rsidRDefault="00E70EB8" w:rsidP="00E70EB8">
      <w:pPr>
        <w:tabs>
          <w:tab w:val="center" w:pos="6521"/>
        </w:tabs>
        <w:spacing w:after="0" w:line="240" w:lineRule="auto"/>
        <w:jc w:val="both"/>
        <w:rPr>
          <w:sz w:val="22"/>
        </w:rPr>
      </w:pPr>
      <w:r>
        <w:rPr>
          <w:sz w:val="22"/>
        </w:rPr>
        <w:t>- Uỷ ban nhân dân</w:t>
      </w:r>
      <w:r w:rsidRPr="00B14CB1">
        <w:rPr>
          <w:sz w:val="22"/>
        </w:rPr>
        <w:t xml:space="preserve"> huyện;</w:t>
      </w:r>
      <w:r w:rsidRPr="00B14CB1">
        <w:rPr>
          <w:sz w:val="22"/>
        </w:rPr>
        <w:tab/>
      </w:r>
    </w:p>
    <w:p w:rsidR="00E70EB8" w:rsidRPr="00B14CB1" w:rsidRDefault="00E70EB8" w:rsidP="00E70EB8">
      <w:pPr>
        <w:tabs>
          <w:tab w:val="center" w:pos="6521"/>
        </w:tabs>
        <w:spacing w:after="0" w:line="240" w:lineRule="auto"/>
        <w:jc w:val="both"/>
        <w:rPr>
          <w:sz w:val="22"/>
        </w:rPr>
      </w:pPr>
      <w:r w:rsidRPr="00B14CB1">
        <w:rPr>
          <w:sz w:val="22"/>
        </w:rPr>
        <w:t>- Phòng Nội vụ huyện;</w:t>
      </w:r>
    </w:p>
    <w:p w:rsidR="00E70EB8" w:rsidRPr="00B14CB1" w:rsidRDefault="00E70EB8" w:rsidP="00E70EB8">
      <w:pPr>
        <w:tabs>
          <w:tab w:val="center" w:pos="6521"/>
        </w:tabs>
        <w:spacing w:after="0" w:line="240" w:lineRule="auto"/>
        <w:jc w:val="both"/>
        <w:rPr>
          <w:sz w:val="22"/>
        </w:rPr>
      </w:pPr>
      <w:r>
        <w:rPr>
          <w:sz w:val="22"/>
        </w:rPr>
        <w:t xml:space="preserve">- </w:t>
      </w:r>
      <w:r w:rsidRPr="00B14CB1">
        <w:rPr>
          <w:sz w:val="22"/>
        </w:rPr>
        <w:t>Đảng ủy (b/c);</w:t>
      </w:r>
    </w:p>
    <w:p w:rsidR="00E70EB8" w:rsidRPr="00B14CB1" w:rsidRDefault="00E70EB8" w:rsidP="00E70EB8">
      <w:pPr>
        <w:tabs>
          <w:tab w:val="center" w:pos="6521"/>
        </w:tabs>
        <w:spacing w:after="0" w:line="240" w:lineRule="auto"/>
        <w:jc w:val="both"/>
        <w:rPr>
          <w:sz w:val="22"/>
        </w:rPr>
      </w:pPr>
      <w:r w:rsidRPr="00B14CB1">
        <w:rPr>
          <w:sz w:val="22"/>
        </w:rPr>
        <w:t>- TT HĐND xã;</w:t>
      </w:r>
    </w:p>
    <w:p w:rsidR="00E70EB8" w:rsidRPr="00B14CB1" w:rsidRDefault="00E70EB8" w:rsidP="00E70EB8">
      <w:pPr>
        <w:tabs>
          <w:tab w:val="center" w:pos="6521"/>
        </w:tabs>
        <w:spacing w:after="0" w:line="240" w:lineRule="auto"/>
        <w:jc w:val="both"/>
        <w:rPr>
          <w:sz w:val="22"/>
        </w:rPr>
      </w:pPr>
      <w:r w:rsidRPr="00B14CB1">
        <w:rPr>
          <w:sz w:val="22"/>
        </w:rPr>
        <w:t xml:space="preserve">- </w:t>
      </w:r>
      <w:r>
        <w:rPr>
          <w:sz w:val="22"/>
        </w:rPr>
        <w:t xml:space="preserve">Ban TT </w:t>
      </w:r>
      <w:r w:rsidRPr="00B14CB1">
        <w:rPr>
          <w:sz w:val="22"/>
        </w:rPr>
        <w:t>UBMTTQVN xã;</w:t>
      </w:r>
    </w:p>
    <w:p w:rsidR="00E70EB8" w:rsidRPr="00B14CB1" w:rsidRDefault="00E70EB8" w:rsidP="00E70EB8">
      <w:pPr>
        <w:tabs>
          <w:tab w:val="center" w:pos="6521"/>
        </w:tabs>
        <w:spacing w:after="0" w:line="240" w:lineRule="auto"/>
        <w:jc w:val="both"/>
        <w:rPr>
          <w:sz w:val="22"/>
        </w:rPr>
      </w:pPr>
      <w:r w:rsidRPr="00B14CB1">
        <w:rPr>
          <w:sz w:val="22"/>
        </w:rPr>
        <w:t>- Các thành viên UBBC xã;</w:t>
      </w:r>
      <w:r w:rsidR="00BA3EE9" w:rsidRPr="00BA3EE9">
        <w:rPr>
          <w:b/>
        </w:rPr>
        <w:t xml:space="preserve"> </w:t>
      </w:r>
      <w:r w:rsidR="00BA3EE9">
        <w:rPr>
          <w:b/>
        </w:rPr>
        <w:tab/>
      </w:r>
      <w:r w:rsidR="00BA3EE9" w:rsidRPr="00B14CB1">
        <w:rPr>
          <w:b/>
        </w:rPr>
        <w:t>Nguyễn Văn Dũng</w:t>
      </w:r>
    </w:p>
    <w:p w:rsidR="00E70EB8" w:rsidRPr="00B14CB1" w:rsidRDefault="00E70EB8" w:rsidP="00E70EB8">
      <w:pPr>
        <w:tabs>
          <w:tab w:val="center" w:pos="6521"/>
        </w:tabs>
        <w:spacing w:after="0" w:line="240" w:lineRule="auto"/>
        <w:jc w:val="both"/>
        <w:rPr>
          <w:sz w:val="22"/>
        </w:rPr>
      </w:pPr>
      <w:r w:rsidRPr="00B14CB1">
        <w:rPr>
          <w:sz w:val="22"/>
        </w:rPr>
        <w:t>- Người trúng cử ĐB HĐND xã;</w:t>
      </w:r>
      <w:r w:rsidRPr="00FC0AEE">
        <w:rPr>
          <w:b/>
        </w:rPr>
        <w:t xml:space="preserve"> </w:t>
      </w:r>
      <w:r>
        <w:rPr>
          <w:b/>
        </w:rPr>
        <w:tab/>
      </w:r>
    </w:p>
    <w:p w:rsidR="00E70EB8" w:rsidRPr="00B14CB1" w:rsidRDefault="00E70EB8" w:rsidP="00E70EB8">
      <w:pPr>
        <w:tabs>
          <w:tab w:val="center" w:pos="6521"/>
        </w:tabs>
        <w:spacing w:after="0" w:line="240" w:lineRule="auto"/>
        <w:jc w:val="both"/>
      </w:pPr>
      <w:r w:rsidRPr="00B14CB1">
        <w:rPr>
          <w:sz w:val="22"/>
        </w:rPr>
        <w:t>- Lưu: VP.</w:t>
      </w:r>
      <w:r>
        <w:rPr>
          <w:sz w:val="22"/>
        </w:rPr>
        <w:tab/>
      </w:r>
    </w:p>
    <w:p w:rsidR="00C74B2E" w:rsidRDefault="00FC3F33" w:rsidP="000F1C7F">
      <w:pPr>
        <w:spacing w:after="0" w:line="240" w:lineRule="auto"/>
        <w:jc w:val="center"/>
        <w:rPr>
          <w:b/>
        </w:rPr>
      </w:pPr>
      <w:r>
        <w:rPr>
          <w:b/>
        </w:rPr>
        <w:lastRenderedPageBreak/>
        <w:t>PHỤ LỤC</w:t>
      </w:r>
    </w:p>
    <w:p w:rsidR="00FC3F33" w:rsidRDefault="00FC3F33" w:rsidP="000F1C7F">
      <w:pPr>
        <w:spacing w:after="0" w:line="240" w:lineRule="auto"/>
        <w:jc w:val="center"/>
        <w:rPr>
          <w:i/>
        </w:rPr>
      </w:pPr>
      <w:r>
        <w:rPr>
          <w:i/>
        </w:rPr>
        <w:t>(Kèm theo Nghị quyết số ……NQ-UBBC ngày …..5/2021 của UBBC tỉnh)</w:t>
      </w:r>
    </w:p>
    <w:p w:rsidR="00FC3F33" w:rsidRDefault="00FC3F33" w:rsidP="00FC3F33">
      <w:pPr>
        <w:spacing w:after="0" w:line="240" w:lineRule="auto"/>
        <w:rPr>
          <w:b/>
        </w:rPr>
      </w:pPr>
    </w:p>
    <w:p w:rsidR="00FC3F33" w:rsidRPr="00FC3F33" w:rsidRDefault="00FC3F33" w:rsidP="00FC3F33">
      <w:pPr>
        <w:spacing w:after="0" w:line="240" w:lineRule="auto"/>
        <w:ind w:firstLine="567"/>
        <w:jc w:val="both"/>
        <w:rPr>
          <w:b/>
        </w:rPr>
      </w:pPr>
      <w:r>
        <w:rPr>
          <w:b/>
        </w:rPr>
        <w:t>I. KẾT QUẢ BẦU CỬ ĐẠI BIỂU HỘI ĐỒNG NHÂN DÂN XÃ KHÓA XII, NHIỆM KỲ 2021-2026.</w:t>
      </w:r>
    </w:p>
    <w:p w:rsidR="000F1C7F" w:rsidRDefault="000F1C7F" w:rsidP="000F1C7F">
      <w:pPr>
        <w:spacing w:after="0" w:line="240" w:lineRule="auto"/>
        <w:jc w:val="center"/>
      </w:pPr>
    </w:p>
    <w:p w:rsidR="00C74B2E" w:rsidRDefault="00C74B2E" w:rsidP="001826D8">
      <w:pPr>
        <w:tabs>
          <w:tab w:val="right" w:pos="7088"/>
        </w:tabs>
        <w:spacing w:after="0" w:line="240" w:lineRule="auto"/>
        <w:ind w:firstLine="561"/>
        <w:jc w:val="both"/>
      </w:pPr>
      <w:r>
        <w:t xml:space="preserve">- Tổng số đại biểu ấn định cho HĐND xã: </w:t>
      </w:r>
      <w:r w:rsidR="001826D8">
        <w:tab/>
      </w:r>
      <w:r>
        <w:t>26 đại biể</w:t>
      </w:r>
      <w:r w:rsidR="001826D8">
        <w:t>u</w:t>
      </w:r>
    </w:p>
    <w:p w:rsidR="00C74B2E" w:rsidRDefault="00C74B2E" w:rsidP="001826D8">
      <w:pPr>
        <w:tabs>
          <w:tab w:val="right" w:pos="7088"/>
        </w:tabs>
        <w:spacing w:after="0" w:line="240" w:lineRule="auto"/>
        <w:ind w:firstLine="561"/>
        <w:jc w:val="both"/>
      </w:pPr>
      <w:r>
        <w:t>- Tổng số người ứng cử:</w:t>
      </w:r>
      <w:r w:rsidR="001826D8">
        <w:tab/>
      </w:r>
      <w:r>
        <w:t xml:space="preserve"> 43 người</w:t>
      </w:r>
    </w:p>
    <w:p w:rsidR="00C74B2E" w:rsidRDefault="00C74B2E" w:rsidP="001826D8">
      <w:pPr>
        <w:tabs>
          <w:tab w:val="right" w:pos="7088"/>
        </w:tabs>
        <w:spacing w:after="0" w:line="240" w:lineRule="auto"/>
        <w:ind w:firstLine="561"/>
        <w:jc w:val="both"/>
      </w:pPr>
      <w:r>
        <w:t xml:space="preserve">- Tổng số người trúng cử đại biểu HĐND xã: </w:t>
      </w:r>
      <w:r w:rsidR="001826D8">
        <w:tab/>
      </w:r>
      <w:r>
        <w:t>26 người</w:t>
      </w:r>
    </w:p>
    <w:p w:rsidR="00C74B2E" w:rsidRDefault="00C74B2E" w:rsidP="001826D8">
      <w:pPr>
        <w:tabs>
          <w:tab w:val="right" w:pos="7088"/>
        </w:tabs>
        <w:spacing w:after="0" w:line="240" w:lineRule="auto"/>
        <w:ind w:firstLine="561"/>
        <w:jc w:val="both"/>
      </w:pPr>
      <w:r>
        <w:t>- Tổng số cử</w:t>
      </w:r>
      <w:r w:rsidR="00312537">
        <w:t xml:space="preserve"> tri trong danh sách: </w:t>
      </w:r>
      <w:r w:rsidR="001826D8">
        <w:tab/>
      </w:r>
      <w:r w:rsidR="00312537">
        <w:t>8.177</w:t>
      </w:r>
      <w:r>
        <w:t xml:space="preserve"> ngườ</w:t>
      </w:r>
      <w:r w:rsidR="00F7120C">
        <w:t>i</w:t>
      </w:r>
    </w:p>
    <w:p w:rsidR="00C74B2E" w:rsidRDefault="00C74B2E" w:rsidP="001826D8">
      <w:pPr>
        <w:tabs>
          <w:tab w:val="right" w:pos="7088"/>
        </w:tabs>
        <w:spacing w:after="0" w:line="240" w:lineRule="auto"/>
        <w:ind w:firstLine="561"/>
        <w:jc w:val="both"/>
      </w:pPr>
      <w:r>
        <w:t xml:space="preserve">- Tổng số cử tri đã </w:t>
      </w:r>
      <w:r w:rsidR="00FC3F33">
        <w:t xml:space="preserve">tham gia </w:t>
      </w:r>
      <w:r w:rsidR="00AE332D">
        <w:t>bầu cử</w:t>
      </w:r>
      <w:r w:rsidR="00312537">
        <w:t xml:space="preserve"> </w:t>
      </w:r>
      <w:r w:rsidR="001826D8">
        <w:tab/>
      </w:r>
      <w:r w:rsidR="00312537">
        <w:t>8.177</w:t>
      </w:r>
      <w:r>
        <w:t xml:space="preserve"> người</w:t>
      </w:r>
    </w:p>
    <w:p w:rsidR="00C74B2E" w:rsidRDefault="00C74B2E" w:rsidP="00C74B2E">
      <w:pPr>
        <w:spacing w:after="0" w:line="240" w:lineRule="auto"/>
        <w:ind w:firstLine="561"/>
        <w:jc w:val="both"/>
      </w:pPr>
      <w:r>
        <w:t xml:space="preserve">- Tỷ lệ cử tri đã </w:t>
      </w:r>
      <w:r w:rsidR="00CD0A58">
        <w:t>tham gia</w:t>
      </w:r>
      <w:r>
        <w:t xml:space="preserve"> bầu </w:t>
      </w:r>
      <w:r w:rsidR="00CD0A58">
        <w:t xml:space="preserve">cử </w:t>
      </w:r>
      <w:r>
        <w:t>so với cử</w:t>
      </w:r>
      <w:r w:rsidR="00C45555">
        <w:t xml:space="preserve"> tri trong danh sách: 100%</w:t>
      </w:r>
      <w:r>
        <w:t>.</w:t>
      </w:r>
    </w:p>
    <w:p w:rsidR="00446C29" w:rsidRPr="00446C29" w:rsidRDefault="00446C29" w:rsidP="00C74B2E">
      <w:pPr>
        <w:spacing w:after="0" w:line="240" w:lineRule="auto"/>
        <w:ind w:firstLine="561"/>
        <w:jc w:val="both"/>
        <w:rPr>
          <w:sz w:val="18"/>
        </w:rPr>
      </w:pPr>
    </w:p>
    <w:p w:rsidR="00FB5744" w:rsidRDefault="00FC3F33" w:rsidP="00FC3F33">
      <w:pPr>
        <w:spacing w:after="0" w:line="240" w:lineRule="auto"/>
        <w:ind w:firstLine="567"/>
        <w:jc w:val="both"/>
        <w:rPr>
          <w:b/>
        </w:rPr>
      </w:pPr>
      <w:r>
        <w:rPr>
          <w:b/>
        </w:rPr>
        <w:t>II. KẾT QUẢ PHIẾU BẦU CHO NHỮNG NGƯỜI ỨNG CỬ ĐẠI BIỂU HỘI ĐỒNG NHÂN DÂN XÃ KHÓA XII, NHIỆM KỲ 2021-2026</w:t>
      </w:r>
    </w:p>
    <w:p w:rsidR="00FC3F33" w:rsidRPr="001826D8" w:rsidRDefault="00FC3F33" w:rsidP="00FC3F33">
      <w:pPr>
        <w:spacing w:after="0" w:line="240" w:lineRule="auto"/>
        <w:jc w:val="center"/>
        <w:rPr>
          <w:b/>
        </w:rPr>
      </w:pPr>
      <w:r>
        <w:rPr>
          <w:b/>
        </w:rPr>
        <w:t>(Xếp theo vần chữ cái A, B, C….))</w:t>
      </w:r>
    </w:p>
    <w:p w:rsidR="001826D8" w:rsidRPr="00446C29" w:rsidRDefault="001826D8" w:rsidP="001826D8">
      <w:pPr>
        <w:spacing w:after="0" w:line="240" w:lineRule="auto"/>
        <w:rPr>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673"/>
        <w:gridCol w:w="3402"/>
        <w:gridCol w:w="1031"/>
        <w:gridCol w:w="1417"/>
        <w:gridCol w:w="1560"/>
      </w:tblGrid>
      <w:tr w:rsidR="001826D8" w:rsidRPr="00A2791F" w:rsidTr="00B40C39">
        <w:trPr>
          <w:trHeight w:val="1109"/>
          <w:jc w:val="center"/>
        </w:trPr>
        <w:tc>
          <w:tcPr>
            <w:tcW w:w="1268" w:type="dxa"/>
            <w:vAlign w:val="center"/>
          </w:tcPr>
          <w:p w:rsidR="001826D8" w:rsidRPr="001826D8" w:rsidRDefault="001826D8" w:rsidP="00446C29">
            <w:pPr>
              <w:spacing w:after="0" w:line="240" w:lineRule="auto"/>
              <w:jc w:val="center"/>
              <w:rPr>
                <w:b/>
                <w:bCs/>
                <w:spacing w:val="-4"/>
                <w:sz w:val="26"/>
                <w:highlight w:val="white"/>
              </w:rPr>
            </w:pPr>
            <w:r w:rsidRPr="001826D8">
              <w:rPr>
                <w:b/>
                <w:bCs/>
                <w:spacing w:val="-4"/>
                <w:sz w:val="26"/>
                <w:highlight w:val="white"/>
              </w:rPr>
              <w:t>Đơn vị bầu cử</w:t>
            </w:r>
          </w:p>
        </w:tc>
        <w:tc>
          <w:tcPr>
            <w:tcW w:w="673" w:type="dxa"/>
            <w:vAlign w:val="center"/>
          </w:tcPr>
          <w:p w:rsidR="001826D8" w:rsidRPr="001826D8" w:rsidRDefault="001826D8" w:rsidP="00446C29">
            <w:pPr>
              <w:spacing w:after="0" w:line="240" w:lineRule="auto"/>
              <w:jc w:val="center"/>
              <w:rPr>
                <w:b/>
                <w:bCs/>
                <w:spacing w:val="-4"/>
                <w:sz w:val="26"/>
                <w:highlight w:val="white"/>
              </w:rPr>
            </w:pPr>
            <w:r w:rsidRPr="001826D8">
              <w:rPr>
                <w:b/>
                <w:bCs/>
                <w:spacing w:val="-4"/>
                <w:sz w:val="26"/>
                <w:highlight w:val="white"/>
              </w:rPr>
              <w:t>Số TT</w:t>
            </w:r>
          </w:p>
        </w:tc>
        <w:tc>
          <w:tcPr>
            <w:tcW w:w="3402" w:type="dxa"/>
            <w:vAlign w:val="center"/>
          </w:tcPr>
          <w:p w:rsidR="001826D8" w:rsidRPr="001826D8" w:rsidRDefault="001826D8" w:rsidP="00446C29">
            <w:pPr>
              <w:spacing w:after="0" w:line="240" w:lineRule="auto"/>
              <w:jc w:val="center"/>
              <w:rPr>
                <w:b/>
                <w:bCs/>
                <w:spacing w:val="-4"/>
                <w:sz w:val="26"/>
                <w:highlight w:val="white"/>
              </w:rPr>
            </w:pPr>
            <w:r w:rsidRPr="001826D8">
              <w:rPr>
                <w:b/>
                <w:bCs/>
                <w:spacing w:val="-4"/>
                <w:sz w:val="26"/>
                <w:highlight w:val="white"/>
              </w:rPr>
              <w:t>Họ và tên</w:t>
            </w:r>
          </w:p>
        </w:tc>
        <w:tc>
          <w:tcPr>
            <w:tcW w:w="1031" w:type="dxa"/>
            <w:vAlign w:val="center"/>
          </w:tcPr>
          <w:p w:rsidR="001826D8" w:rsidRPr="001826D8" w:rsidRDefault="001826D8" w:rsidP="00446C29">
            <w:pPr>
              <w:spacing w:after="0" w:line="240" w:lineRule="auto"/>
              <w:jc w:val="center"/>
              <w:rPr>
                <w:b/>
                <w:bCs/>
                <w:spacing w:val="-4"/>
                <w:sz w:val="26"/>
                <w:highlight w:val="white"/>
              </w:rPr>
            </w:pPr>
            <w:r w:rsidRPr="001826D8">
              <w:rPr>
                <w:b/>
                <w:bCs/>
                <w:spacing w:val="-4"/>
                <w:sz w:val="26"/>
                <w:highlight w:val="white"/>
              </w:rPr>
              <w:t>Số phiếu hợp lệ</w:t>
            </w:r>
          </w:p>
        </w:tc>
        <w:tc>
          <w:tcPr>
            <w:tcW w:w="1417" w:type="dxa"/>
            <w:vAlign w:val="center"/>
          </w:tcPr>
          <w:p w:rsidR="001826D8" w:rsidRPr="001826D8" w:rsidRDefault="001826D8" w:rsidP="00446C29">
            <w:pPr>
              <w:spacing w:after="0" w:line="240" w:lineRule="auto"/>
              <w:jc w:val="center"/>
              <w:rPr>
                <w:b/>
                <w:bCs/>
                <w:spacing w:val="-4"/>
                <w:sz w:val="26"/>
                <w:highlight w:val="white"/>
              </w:rPr>
            </w:pPr>
            <w:r w:rsidRPr="001826D8">
              <w:rPr>
                <w:b/>
                <w:bCs/>
                <w:spacing w:val="-4"/>
                <w:sz w:val="26"/>
                <w:highlight w:val="white"/>
              </w:rPr>
              <w:t>Số</w:t>
            </w:r>
          </w:p>
          <w:p w:rsidR="001826D8" w:rsidRPr="001826D8" w:rsidRDefault="001826D8" w:rsidP="00446C29">
            <w:pPr>
              <w:spacing w:after="0" w:line="240" w:lineRule="auto"/>
              <w:jc w:val="center"/>
              <w:rPr>
                <w:b/>
                <w:bCs/>
                <w:spacing w:val="-4"/>
                <w:sz w:val="26"/>
                <w:highlight w:val="white"/>
              </w:rPr>
            </w:pPr>
            <w:r w:rsidRPr="001826D8">
              <w:rPr>
                <w:b/>
                <w:bCs/>
                <w:spacing w:val="-4"/>
                <w:sz w:val="26"/>
                <w:highlight w:val="white"/>
              </w:rPr>
              <w:t>phiếu bầu cho từng người</w:t>
            </w:r>
          </w:p>
        </w:tc>
        <w:tc>
          <w:tcPr>
            <w:tcW w:w="1560" w:type="dxa"/>
            <w:vAlign w:val="center"/>
          </w:tcPr>
          <w:p w:rsidR="001826D8" w:rsidRPr="00B14CB1" w:rsidRDefault="001826D8" w:rsidP="00446C29">
            <w:pPr>
              <w:spacing w:after="0" w:line="240" w:lineRule="auto"/>
              <w:jc w:val="center"/>
              <w:rPr>
                <w:b/>
                <w:bCs/>
                <w:spacing w:val="-4"/>
                <w:sz w:val="26"/>
              </w:rPr>
            </w:pPr>
            <w:r w:rsidRPr="001826D8">
              <w:rPr>
                <w:b/>
                <w:bCs/>
                <w:spacing w:val="-4"/>
                <w:sz w:val="26"/>
                <w:highlight w:val="white"/>
              </w:rPr>
              <w:t>Tỷ lệ số phiếu bầu so với phiếu hợp lệ</w:t>
            </w:r>
            <w:r w:rsidRPr="001826D8">
              <w:rPr>
                <w:b/>
                <w:bCs/>
                <w:spacing w:val="-4"/>
                <w:sz w:val="26"/>
              </w:rPr>
              <w:t xml:space="preserve"> (%)</w:t>
            </w:r>
          </w:p>
        </w:tc>
      </w:tr>
      <w:tr w:rsidR="001826D8" w:rsidRPr="003E3EEA" w:rsidTr="00B40C39">
        <w:trPr>
          <w:jc w:val="center"/>
        </w:trPr>
        <w:tc>
          <w:tcPr>
            <w:tcW w:w="1268" w:type="dxa"/>
            <w:vMerge w:val="restart"/>
            <w:vAlign w:val="center"/>
          </w:tcPr>
          <w:p w:rsidR="001826D8" w:rsidRPr="00A2791F" w:rsidRDefault="001826D8" w:rsidP="00B14CB1">
            <w:pPr>
              <w:spacing w:after="0" w:line="240" w:lineRule="auto"/>
              <w:jc w:val="center"/>
              <w:rPr>
                <w:b/>
                <w:highlight w:val="white"/>
              </w:rPr>
            </w:pPr>
            <w:r>
              <w:rPr>
                <w:b/>
                <w:highlight w:val="white"/>
              </w:rPr>
              <w:t>01</w:t>
            </w:r>
          </w:p>
        </w:tc>
        <w:tc>
          <w:tcPr>
            <w:tcW w:w="673" w:type="dxa"/>
          </w:tcPr>
          <w:p w:rsidR="001826D8" w:rsidRDefault="001826D8" w:rsidP="00B14CB1">
            <w:pPr>
              <w:spacing w:after="0" w:line="240" w:lineRule="auto"/>
              <w:jc w:val="center"/>
              <w:rPr>
                <w:szCs w:val="28"/>
                <w:highlight w:val="white"/>
              </w:rPr>
            </w:pPr>
            <w:r>
              <w:rPr>
                <w:szCs w:val="28"/>
                <w:highlight w:val="white"/>
              </w:rPr>
              <w:t>1</w:t>
            </w:r>
          </w:p>
        </w:tc>
        <w:tc>
          <w:tcPr>
            <w:tcW w:w="3402" w:type="dxa"/>
          </w:tcPr>
          <w:p w:rsidR="001826D8" w:rsidRDefault="001826D8" w:rsidP="00B14CB1">
            <w:pPr>
              <w:spacing w:after="0" w:line="240" w:lineRule="auto"/>
              <w:rPr>
                <w:szCs w:val="28"/>
                <w:highlight w:val="white"/>
              </w:rPr>
            </w:pPr>
            <w:r>
              <w:rPr>
                <w:szCs w:val="28"/>
                <w:highlight w:val="white"/>
              </w:rPr>
              <w:t xml:space="preserve"> Phan Đức Anh</w:t>
            </w:r>
          </w:p>
        </w:tc>
        <w:tc>
          <w:tcPr>
            <w:tcW w:w="1031" w:type="dxa"/>
            <w:vMerge w:val="restart"/>
            <w:vAlign w:val="center"/>
          </w:tcPr>
          <w:p w:rsidR="001826D8" w:rsidRPr="001826D8" w:rsidRDefault="008C7925" w:rsidP="00B14CB1">
            <w:pPr>
              <w:spacing w:after="0" w:line="240" w:lineRule="auto"/>
              <w:jc w:val="center"/>
              <w:rPr>
                <w:szCs w:val="28"/>
                <w:highlight w:val="white"/>
              </w:rPr>
            </w:pPr>
            <w:r>
              <w:rPr>
                <w:szCs w:val="28"/>
                <w:highlight w:val="white"/>
              </w:rPr>
              <w:t>1.225</w:t>
            </w:r>
          </w:p>
        </w:tc>
        <w:tc>
          <w:tcPr>
            <w:tcW w:w="1417" w:type="dxa"/>
            <w:vAlign w:val="center"/>
          </w:tcPr>
          <w:p w:rsidR="001826D8" w:rsidRPr="004B54A2" w:rsidRDefault="001826D8" w:rsidP="00B14CB1">
            <w:pPr>
              <w:spacing w:after="0" w:line="240" w:lineRule="auto"/>
              <w:jc w:val="center"/>
              <w:rPr>
                <w:szCs w:val="28"/>
                <w:highlight w:val="white"/>
                <w:lang w:val="vi-VN"/>
              </w:rPr>
            </w:pPr>
            <w:r>
              <w:rPr>
                <w:szCs w:val="28"/>
                <w:highlight w:val="white"/>
                <w:lang w:val="vi-VN"/>
              </w:rPr>
              <w:t>1184</w:t>
            </w:r>
          </w:p>
        </w:tc>
        <w:tc>
          <w:tcPr>
            <w:tcW w:w="1560" w:type="dxa"/>
            <w:vAlign w:val="center"/>
          </w:tcPr>
          <w:p w:rsidR="001826D8" w:rsidRPr="002745E6" w:rsidRDefault="001826D8" w:rsidP="00B14CB1">
            <w:pPr>
              <w:spacing w:after="0" w:line="240" w:lineRule="auto"/>
              <w:jc w:val="center"/>
              <w:rPr>
                <w:szCs w:val="28"/>
                <w:highlight w:val="white"/>
                <w:lang w:val="vi-VN"/>
              </w:rPr>
            </w:pPr>
            <w:r>
              <w:rPr>
                <w:szCs w:val="28"/>
                <w:highlight w:val="white"/>
                <w:lang w:val="vi-VN"/>
              </w:rPr>
              <w:t>96,65</w:t>
            </w:r>
          </w:p>
        </w:tc>
      </w:tr>
      <w:tr w:rsidR="001826D8" w:rsidRPr="003E3EEA" w:rsidTr="00B40C39">
        <w:trPr>
          <w:jc w:val="center"/>
        </w:trPr>
        <w:tc>
          <w:tcPr>
            <w:tcW w:w="1268" w:type="dxa"/>
            <w:vMerge/>
            <w:vAlign w:val="center"/>
          </w:tcPr>
          <w:p w:rsidR="001826D8" w:rsidRPr="00A2791F" w:rsidRDefault="001826D8" w:rsidP="00B14CB1">
            <w:pPr>
              <w:spacing w:after="0" w:line="240" w:lineRule="auto"/>
              <w:jc w:val="center"/>
              <w:rPr>
                <w:b/>
                <w:highlight w:val="white"/>
              </w:rPr>
            </w:pPr>
          </w:p>
        </w:tc>
        <w:tc>
          <w:tcPr>
            <w:tcW w:w="673" w:type="dxa"/>
          </w:tcPr>
          <w:p w:rsidR="001826D8" w:rsidRDefault="001826D8" w:rsidP="00B14CB1">
            <w:pPr>
              <w:spacing w:after="0" w:line="240" w:lineRule="auto"/>
              <w:jc w:val="center"/>
              <w:rPr>
                <w:szCs w:val="28"/>
                <w:highlight w:val="white"/>
              </w:rPr>
            </w:pPr>
            <w:r>
              <w:rPr>
                <w:szCs w:val="28"/>
                <w:highlight w:val="white"/>
              </w:rPr>
              <w:t>2</w:t>
            </w:r>
          </w:p>
        </w:tc>
        <w:tc>
          <w:tcPr>
            <w:tcW w:w="3402" w:type="dxa"/>
          </w:tcPr>
          <w:p w:rsidR="001826D8" w:rsidRDefault="001826D8" w:rsidP="00B14CB1">
            <w:pPr>
              <w:spacing w:after="0" w:line="240" w:lineRule="auto"/>
              <w:rPr>
                <w:szCs w:val="28"/>
                <w:highlight w:val="white"/>
              </w:rPr>
            </w:pPr>
            <w:r>
              <w:rPr>
                <w:szCs w:val="28"/>
                <w:highlight w:val="white"/>
              </w:rPr>
              <w:t>Nguyễn Bá Đại</w:t>
            </w:r>
          </w:p>
        </w:tc>
        <w:tc>
          <w:tcPr>
            <w:tcW w:w="1031" w:type="dxa"/>
            <w:vMerge/>
          </w:tcPr>
          <w:p w:rsidR="001826D8" w:rsidRDefault="001826D8" w:rsidP="00B14CB1">
            <w:pPr>
              <w:spacing w:after="0" w:line="240" w:lineRule="auto"/>
              <w:jc w:val="center"/>
              <w:rPr>
                <w:szCs w:val="28"/>
                <w:highlight w:val="white"/>
                <w:lang w:val="vi-VN"/>
              </w:rPr>
            </w:pPr>
          </w:p>
        </w:tc>
        <w:tc>
          <w:tcPr>
            <w:tcW w:w="1417" w:type="dxa"/>
            <w:vAlign w:val="center"/>
          </w:tcPr>
          <w:p w:rsidR="001826D8" w:rsidRPr="004B54A2" w:rsidRDefault="001826D8" w:rsidP="00B14CB1">
            <w:pPr>
              <w:spacing w:after="0" w:line="240" w:lineRule="auto"/>
              <w:jc w:val="center"/>
              <w:rPr>
                <w:szCs w:val="28"/>
                <w:highlight w:val="white"/>
                <w:lang w:val="vi-VN"/>
              </w:rPr>
            </w:pPr>
            <w:r>
              <w:rPr>
                <w:szCs w:val="28"/>
                <w:highlight w:val="white"/>
                <w:lang w:val="vi-VN"/>
              </w:rPr>
              <w:t>162</w:t>
            </w:r>
          </w:p>
        </w:tc>
        <w:tc>
          <w:tcPr>
            <w:tcW w:w="1560" w:type="dxa"/>
            <w:vAlign w:val="center"/>
          </w:tcPr>
          <w:p w:rsidR="001826D8" w:rsidRPr="002745E6" w:rsidRDefault="001826D8" w:rsidP="00B14CB1">
            <w:pPr>
              <w:spacing w:after="0" w:line="240" w:lineRule="auto"/>
              <w:jc w:val="center"/>
              <w:rPr>
                <w:szCs w:val="28"/>
                <w:highlight w:val="white"/>
                <w:lang w:val="vi-VN"/>
              </w:rPr>
            </w:pPr>
            <w:r>
              <w:rPr>
                <w:szCs w:val="28"/>
                <w:highlight w:val="white"/>
                <w:lang w:val="vi-VN"/>
              </w:rPr>
              <w:t>13,32</w:t>
            </w:r>
          </w:p>
        </w:tc>
      </w:tr>
      <w:tr w:rsidR="001826D8" w:rsidRPr="003E3EEA" w:rsidTr="00B40C39">
        <w:trPr>
          <w:jc w:val="center"/>
        </w:trPr>
        <w:tc>
          <w:tcPr>
            <w:tcW w:w="1268" w:type="dxa"/>
            <w:vMerge/>
            <w:vAlign w:val="center"/>
          </w:tcPr>
          <w:p w:rsidR="001826D8" w:rsidRPr="00A2791F" w:rsidRDefault="001826D8" w:rsidP="00B14CB1">
            <w:pPr>
              <w:spacing w:after="0" w:line="240" w:lineRule="auto"/>
              <w:jc w:val="center"/>
              <w:rPr>
                <w:b/>
                <w:highlight w:val="white"/>
              </w:rPr>
            </w:pPr>
          </w:p>
        </w:tc>
        <w:tc>
          <w:tcPr>
            <w:tcW w:w="673" w:type="dxa"/>
          </w:tcPr>
          <w:p w:rsidR="001826D8" w:rsidRDefault="001826D8" w:rsidP="00B14CB1">
            <w:pPr>
              <w:spacing w:after="0" w:line="240" w:lineRule="auto"/>
              <w:jc w:val="center"/>
              <w:rPr>
                <w:szCs w:val="28"/>
                <w:highlight w:val="white"/>
              </w:rPr>
            </w:pPr>
            <w:r>
              <w:rPr>
                <w:szCs w:val="28"/>
                <w:highlight w:val="white"/>
              </w:rPr>
              <w:t>3</w:t>
            </w:r>
          </w:p>
        </w:tc>
        <w:tc>
          <w:tcPr>
            <w:tcW w:w="3402" w:type="dxa"/>
          </w:tcPr>
          <w:p w:rsidR="001826D8" w:rsidRDefault="001826D8" w:rsidP="00B14CB1">
            <w:pPr>
              <w:spacing w:after="0" w:line="240" w:lineRule="auto"/>
              <w:rPr>
                <w:szCs w:val="28"/>
                <w:highlight w:val="white"/>
              </w:rPr>
            </w:pPr>
            <w:r>
              <w:rPr>
                <w:szCs w:val="28"/>
                <w:highlight w:val="white"/>
              </w:rPr>
              <w:t>Dương Thị Pha</w:t>
            </w:r>
          </w:p>
        </w:tc>
        <w:tc>
          <w:tcPr>
            <w:tcW w:w="1031" w:type="dxa"/>
            <w:vMerge/>
          </w:tcPr>
          <w:p w:rsidR="001826D8" w:rsidRDefault="001826D8" w:rsidP="00B14CB1">
            <w:pPr>
              <w:spacing w:after="0" w:line="240" w:lineRule="auto"/>
              <w:jc w:val="center"/>
              <w:rPr>
                <w:szCs w:val="28"/>
                <w:highlight w:val="white"/>
                <w:lang w:val="vi-VN"/>
              </w:rPr>
            </w:pPr>
          </w:p>
        </w:tc>
        <w:tc>
          <w:tcPr>
            <w:tcW w:w="1417" w:type="dxa"/>
            <w:vAlign w:val="center"/>
          </w:tcPr>
          <w:p w:rsidR="001826D8" w:rsidRPr="00126258" w:rsidRDefault="001826D8" w:rsidP="00B14CB1">
            <w:pPr>
              <w:spacing w:after="0" w:line="240" w:lineRule="auto"/>
              <w:jc w:val="center"/>
              <w:rPr>
                <w:szCs w:val="28"/>
                <w:highlight w:val="white"/>
                <w:lang w:val="vi-VN"/>
              </w:rPr>
            </w:pPr>
            <w:r>
              <w:rPr>
                <w:szCs w:val="28"/>
                <w:highlight w:val="white"/>
                <w:lang w:val="vi-VN"/>
              </w:rPr>
              <w:t>141</w:t>
            </w:r>
          </w:p>
        </w:tc>
        <w:tc>
          <w:tcPr>
            <w:tcW w:w="1560" w:type="dxa"/>
            <w:vAlign w:val="center"/>
          </w:tcPr>
          <w:p w:rsidR="001826D8" w:rsidRPr="002745E6" w:rsidRDefault="001826D8" w:rsidP="00B14CB1">
            <w:pPr>
              <w:spacing w:after="0" w:line="240" w:lineRule="auto"/>
              <w:jc w:val="center"/>
              <w:rPr>
                <w:szCs w:val="28"/>
                <w:highlight w:val="white"/>
                <w:lang w:val="vi-VN"/>
              </w:rPr>
            </w:pPr>
            <w:r>
              <w:rPr>
                <w:szCs w:val="28"/>
                <w:highlight w:val="white"/>
                <w:lang w:val="vi-VN"/>
              </w:rPr>
              <w:t>11,51</w:t>
            </w:r>
          </w:p>
        </w:tc>
      </w:tr>
      <w:tr w:rsidR="001826D8" w:rsidRPr="003E3EEA" w:rsidTr="00B40C39">
        <w:trPr>
          <w:jc w:val="center"/>
        </w:trPr>
        <w:tc>
          <w:tcPr>
            <w:tcW w:w="1268" w:type="dxa"/>
            <w:vMerge/>
            <w:vAlign w:val="center"/>
          </w:tcPr>
          <w:p w:rsidR="001826D8" w:rsidRPr="00A2791F" w:rsidRDefault="001826D8" w:rsidP="00B14CB1">
            <w:pPr>
              <w:spacing w:after="0" w:line="240" w:lineRule="auto"/>
              <w:jc w:val="center"/>
              <w:rPr>
                <w:highlight w:val="white"/>
              </w:rPr>
            </w:pPr>
          </w:p>
        </w:tc>
        <w:tc>
          <w:tcPr>
            <w:tcW w:w="673" w:type="dxa"/>
          </w:tcPr>
          <w:p w:rsidR="001826D8" w:rsidRDefault="001826D8" w:rsidP="00B14CB1">
            <w:pPr>
              <w:spacing w:after="0" w:line="240" w:lineRule="auto"/>
              <w:jc w:val="center"/>
              <w:rPr>
                <w:szCs w:val="28"/>
                <w:highlight w:val="white"/>
              </w:rPr>
            </w:pPr>
            <w:r>
              <w:rPr>
                <w:szCs w:val="28"/>
                <w:highlight w:val="white"/>
              </w:rPr>
              <w:t>4</w:t>
            </w:r>
          </w:p>
        </w:tc>
        <w:tc>
          <w:tcPr>
            <w:tcW w:w="3402" w:type="dxa"/>
          </w:tcPr>
          <w:p w:rsidR="001826D8" w:rsidRPr="003E3EEA" w:rsidRDefault="001826D8" w:rsidP="00B14CB1">
            <w:pPr>
              <w:spacing w:after="0" w:line="240" w:lineRule="auto"/>
              <w:rPr>
                <w:szCs w:val="28"/>
                <w:highlight w:val="white"/>
              </w:rPr>
            </w:pPr>
            <w:r>
              <w:rPr>
                <w:szCs w:val="28"/>
                <w:highlight w:val="white"/>
              </w:rPr>
              <w:t>Lại Phước Thanh Quang</w:t>
            </w:r>
          </w:p>
        </w:tc>
        <w:tc>
          <w:tcPr>
            <w:tcW w:w="1031" w:type="dxa"/>
            <w:vMerge/>
          </w:tcPr>
          <w:p w:rsidR="001826D8" w:rsidRDefault="001826D8" w:rsidP="00B14CB1">
            <w:pPr>
              <w:spacing w:after="0" w:line="240" w:lineRule="auto"/>
              <w:jc w:val="center"/>
              <w:rPr>
                <w:szCs w:val="28"/>
                <w:highlight w:val="white"/>
                <w:lang w:val="vi-VN"/>
              </w:rPr>
            </w:pPr>
          </w:p>
        </w:tc>
        <w:tc>
          <w:tcPr>
            <w:tcW w:w="1417" w:type="dxa"/>
            <w:vAlign w:val="center"/>
          </w:tcPr>
          <w:p w:rsidR="001826D8" w:rsidRPr="00126258" w:rsidRDefault="001826D8" w:rsidP="00B14CB1">
            <w:pPr>
              <w:spacing w:after="0" w:line="240" w:lineRule="auto"/>
              <w:jc w:val="center"/>
              <w:rPr>
                <w:szCs w:val="28"/>
                <w:highlight w:val="white"/>
                <w:lang w:val="vi-VN"/>
              </w:rPr>
            </w:pPr>
            <w:r>
              <w:rPr>
                <w:szCs w:val="28"/>
                <w:highlight w:val="white"/>
                <w:lang w:val="vi-VN"/>
              </w:rPr>
              <w:t>1110</w:t>
            </w:r>
          </w:p>
        </w:tc>
        <w:tc>
          <w:tcPr>
            <w:tcW w:w="1560" w:type="dxa"/>
            <w:vAlign w:val="center"/>
          </w:tcPr>
          <w:p w:rsidR="001826D8" w:rsidRPr="002745E6" w:rsidRDefault="001826D8" w:rsidP="00B14CB1">
            <w:pPr>
              <w:spacing w:after="0" w:line="240" w:lineRule="auto"/>
              <w:jc w:val="center"/>
              <w:rPr>
                <w:szCs w:val="28"/>
                <w:highlight w:val="white"/>
                <w:lang w:val="vi-VN"/>
              </w:rPr>
            </w:pPr>
            <w:r>
              <w:rPr>
                <w:szCs w:val="28"/>
                <w:highlight w:val="white"/>
                <w:lang w:val="vi-VN"/>
              </w:rPr>
              <w:t>90,61</w:t>
            </w:r>
          </w:p>
        </w:tc>
      </w:tr>
      <w:tr w:rsidR="001826D8" w:rsidRPr="003E3EEA" w:rsidTr="00B40C39">
        <w:trPr>
          <w:jc w:val="center"/>
        </w:trPr>
        <w:tc>
          <w:tcPr>
            <w:tcW w:w="1268" w:type="dxa"/>
            <w:vMerge/>
            <w:vAlign w:val="center"/>
          </w:tcPr>
          <w:p w:rsidR="001826D8" w:rsidRPr="003E3EEA" w:rsidRDefault="001826D8" w:rsidP="00B14CB1">
            <w:pPr>
              <w:spacing w:after="0" w:line="240" w:lineRule="auto"/>
              <w:jc w:val="center"/>
              <w:rPr>
                <w:szCs w:val="28"/>
                <w:highlight w:val="white"/>
              </w:rPr>
            </w:pPr>
          </w:p>
        </w:tc>
        <w:tc>
          <w:tcPr>
            <w:tcW w:w="673" w:type="dxa"/>
          </w:tcPr>
          <w:p w:rsidR="001826D8" w:rsidRDefault="001826D8" w:rsidP="00B14CB1">
            <w:pPr>
              <w:spacing w:after="0" w:line="240" w:lineRule="auto"/>
              <w:jc w:val="center"/>
              <w:rPr>
                <w:szCs w:val="28"/>
                <w:highlight w:val="white"/>
              </w:rPr>
            </w:pPr>
            <w:r>
              <w:rPr>
                <w:szCs w:val="28"/>
                <w:highlight w:val="white"/>
              </w:rPr>
              <w:t>5</w:t>
            </w:r>
          </w:p>
        </w:tc>
        <w:tc>
          <w:tcPr>
            <w:tcW w:w="3402" w:type="dxa"/>
          </w:tcPr>
          <w:p w:rsidR="001826D8" w:rsidRPr="003E3EEA" w:rsidRDefault="001826D8" w:rsidP="00B14CB1">
            <w:pPr>
              <w:spacing w:after="0" w:line="240" w:lineRule="auto"/>
              <w:rPr>
                <w:szCs w:val="28"/>
                <w:highlight w:val="white"/>
              </w:rPr>
            </w:pPr>
            <w:r>
              <w:rPr>
                <w:szCs w:val="28"/>
                <w:highlight w:val="white"/>
              </w:rPr>
              <w:t>Phan Đức Tánh</w:t>
            </w:r>
          </w:p>
        </w:tc>
        <w:tc>
          <w:tcPr>
            <w:tcW w:w="1031" w:type="dxa"/>
            <w:vMerge/>
          </w:tcPr>
          <w:p w:rsidR="001826D8" w:rsidRDefault="001826D8" w:rsidP="00B14CB1">
            <w:pPr>
              <w:spacing w:after="0" w:line="240" w:lineRule="auto"/>
              <w:jc w:val="center"/>
              <w:rPr>
                <w:szCs w:val="28"/>
                <w:highlight w:val="white"/>
                <w:lang w:val="vi-VN"/>
              </w:rPr>
            </w:pPr>
          </w:p>
        </w:tc>
        <w:tc>
          <w:tcPr>
            <w:tcW w:w="1417" w:type="dxa"/>
            <w:vAlign w:val="center"/>
          </w:tcPr>
          <w:p w:rsidR="001826D8" w:rsidRPr="00126258" w:rsidRDefault="001826D8" w:rsidP="00B14CB1">
            <w:pPr>
              <w:spacing w:after="0" w:line="240" w:lineRule="auto"/>
              <w:jc w:val="center"/>
              <w:rPr>
                <w:szCs w:val="28"/>
                <w:highlight w:val="white"/>
                <w:lang w:val="vi-VN"/>
              </w:rPr>
            </w:pPr>
            <w:r>
              <w:rPr>
                <w:szCs w:val="28"/>
                <w:highlight w:val="white"/>
                <w:lang w:val="vi-VN"/>
              </w:rPr>
              <w:t>1091</w:t>
            </w:r>
          </w:p>
        </w:tc>
        <w:tc>
          <w:tcPr>
            <w:tcW w:w="1560" w:type="dxa"/>
            <w:vAlign w:val="center"/>
          </w:tcPr>
          <w:p w:rsidR="001826D8" w:rsidRPr="00185230" w:rsidRDefault="001826D8" w:rsidP="00B14CB1">
            <w:pPr>
              <w:spacing w:after="0" w:line="240" w:lineRule="auto"/>
              <w:jc w:val="center"/>
              <w:rPr>
                <w:szCs w:val="28"/>
                <w:highlight w:val="white"/>
                <w:lang w:val="vi-VN"/>
              </w:rPr>
            </w:pPr>
            <w:r>
              <w:rPr>
                <w:szCs w:val="28"/>
                <w:highlight w:val="white"/>
                <w:lang w:val="vi-VN"/>
              </w:rPr>
              <w:t>89,06</w:t>
            </w:r>
          </w:p>
        </w:tc>
      </w:tr>
      <w:tr w:rsidR="001826D8" w:rsidRPr="003E3EEA" w:rsidTr="00B40C39">
        <w:trPr>
          <w:jc w:val="center"/>
        </w:trPr>
        <w:tc>
          <w:tcPr>
            <w:tcW w:w="1268" w:type="dxa"/>
            <w:vMerge/>
            <w:vAlign w:val="center"/>
          </w:tcPr>
          <w:p w:rsidR="001826D8" w:rsidRPr="003E3EEA" w:rsidRDefault="001826D8" w:rsidP="00B14CB1">
            <w:pPr>
              <w:spacing w:after="0" w:line="240" w:lineRule="auto"/>
              <w:jc w:val="center"/>
              <w:rPr>
                <w:szCs w:val="28"/>
                <w:highlight w:val="white"/>
              </w:rPr>
            </w:pPr>
          </w:p>
        </w:tc>
        <w:tc>
          <w:tcPr>
            <w:tcW w:w="673" w:type="dxa"/>
          </w:tcPr>
          <w:p w:rsidR="001826D8" w:rsidRDefault="001826D8" w:rsidP="00B14CB1">
            <w:pPr>
              <w:spacing w:after="0" w:line="240" w:lineRule="auto"/>
              <w:jc w:val="center"/>
              <w:rPr>
                <w:szCs w:val="28"/>
                <w:highlight w:val="white"/>
              </w:rPr>
            </w:pPr>
            <w:r>
              <w:rPr>
                <w:szCs w:val="28"/>
                <w:highlight w:val="white"/>
              </w:rPr>
              <w:t>6</w:t>
            </w:r>
          </w:p>
        </w:tc>
        <w:tc>
          <w:tcPr>
            <w:tcW w:w="3402" w:type="dxa"/>
          </w:tcPr>
          <w:p w:rsidR="001826D8" w:rsidRPr="003E3EEA" w:rsidRDefault="001826D8" w:rsidP="00B14CB1">
            <w:pPr>
              <w:spacing w:after="0" w:line="240" w:lineRule="auto"/>
              <w:rPr>
                <w:szCs w:val="28"/>
                <w:highlight w:val="white"/>
              </w:rPr>
            </w:pPr>
            <w:r>
              <w:rPr>
                <w:szCs w:val="28"/>
                <w:highlight w:val="white"/>
              </w:rPr>
              <w:t>Phan Thành Tu</w:t>
            </w:r>
          </w:p>
        </w:tc>
        <w:tc>
          <w:tcPr>
            <w:tcW w:w="1031" w:type="dxa"/>
            <w:vMerge/>
          </w:tcPr>
          <w:p w:rsidR="001826D8" w:rsidRDefault="001826D8" w:rsidP="00B14CB1">
            <w:pPr>
              <w:spacing w:after="0" w:line="240" w:lineRule="auto"/>
              <w:jc w:val="center"/>
              <w:rPr>
                <w:szCs w:val="28"/>
                <w:highlight w:val="white"/>
                <w:lang w:val="vi-VN"/>
              </w:rPr>
            </w:pPr>
          </w:p>
        </w:tc>
        <w:tc>
          <w:tcPr>
            <w:tcW w:w="1417" w:type="dxa"/>
            <w:vAlign w:val="center"/>
          </w:tcPr>
          <w:p w:rsidR="001826D8" w:rsidRPr="00126258" w:rsidRDefault="001826D8" w:rsidP="00B14CB1">
            <w:pPr>
              <w:spacing w:after="0" w:line="240" w:lineRule="auto"/>
              <w:jc w:val="center"/>
              <w:rPr>
                <w:szCs w:val="28"/>
                <w:highlight w:val="white"/>
                <w:lang w:val="vi-VN"/>
              </w:rPr>
            </w:pPr>
            <w:r>
              <w:rPr>
                <w:szCs w:val="28"/>
                <w:highlight w:val="white"/>
                <w:lang w:val="vi-VN"/>
              </w:rPr>
              <w:t>1103</w:t>
            </w:r>
          </w:p>
        </w:tc>
        <w:tc>
          <w:tcPr>
            <w:tcW w:w="1560" w:type="dxa"/>
            <w:vAlign w:val="center"/>
          </w:tcPr>
          <w:p w:rsidR="001826D8" w:rsidRPr="00185230" w:rsidRDefault="001826D8" w:rsidP="00B14CB1">
            <w:pPr>
              <w:spacing w:after="0" w:line="240" w:lineRule="auto"/>
              <w:jc w:val="center"/>
              <w:rPr>
                <w:szCs w:val="28"/>
                <w:highlight w:val="white"/>
                <w:lang w:val="vi-VN"/>
              </w:rPr>
            </w:pPr>
            <w:r>
              <w:rPr>
                <w:szCs w:val="28"/>
                <w:highlight w:val="white"/>
                <w:lang w:val="vi-VN"/>
              </w:rPr>
              <w:t>90,04</w:t>
            </w:r>
          </w:p>
        </w:tc>
      </w:tr>
      <w:tr w:rsidR="001826D8" w:rsidRPr="003E3EEA" w:rsidTr="00B40C39">
        <w:trPr>
          <w:jc w:val="center"/>
        </w:trPr>
        <w:tc>
          <w:tcPr>
            <w:tcW w:w="1268" w:type="dxa"/>
            <w:vMerge/>
            <w:vAlign w:val="center"/>
          </w:tcPr>
          <w:p w:rsidR="001826D8" w:rsidRPr="003E3EEA" w:rsidRDefault="001826D8" w:rsidP="00B14CB1">
            <w:pPr>
              <w:spacing w:after="0" w:line="240" w:lineRule="auto"/>
              <w:jc w:val="center"/>
              <w:rPr>
                <w:szCs w:val="28"/>
                <w:highlight w:val="white"/>
              </w:rPr>
            </w:pPr>
          </w:p>
        </w:tc>
        <w:tc>
          <w:tcPr>
            <w:tcW w:w="673" w:type="dxa"/>
          </w:tcPr>
          <w:p w:rsidR="001826D8" w:rsidRDefault="001826D8" w:rsidP="00B14CB1">
            <w:pPr>
              <w:spacing w:after="0" w:line="240" w:lineRule="auto"/>
              <w:jc w:val="center"/>
              <w:rPr>
                <w:szCs w:val="28"/>
                <w:highlight w:val="white"/>
              </w:rPr>
            </w:pPr>
            <w:r>
              <w:rPr>
                <w:szCs w:val="28"/>
                <w:highlight w:val="white"/>
              </w:rPr>
              <w:t>7</w:t>
            </w:r>
          </w:p>
        </w:tc>
        <w:tc>
          <w:tcPr>
            <w:tcW w:w="3402" w:type="dxa"/>
          </w:tcPr>
          <w:p w:rsidR="001826D8" w:rsidRPr="003E3EEA" w:rsidRDefault="001826D8" w:rsidP="00B14CB1">
            <w:pPr>
              <w:spacing w:after="0" w:line="240" w:lineRule="auto"/>
              <w:rPr>
                <w:szCs w:val="28"/>
                <w:highlight w:val="white"/>
              </w:rPr>
            </w:pPr>
            <w:r>
              <w:rPr>
                <w:szCs w:val="28"/>
                <w:highlight w:val="white"/>
              </w:rPr>
              <w:t>Ngô Thị Vui</w:t>
            </w:r>
          </w:p>
        </w:tc>
        <w:tc>
          <w:tcPr>
            <w:tcW w:w="1031" w:type="dxa"/>
            <w:vMerge/>
          </w:tcPr>
          <w:p w:rsidR="001826D8" w:rsidRDefault="001826D8" w:rsidP="00B14CB1">
            <w:pPr>
              <w:spacing w:after="0" w:line="240" w:lineRule="auto"/>
              <w:jc w:val="center"/>
              <w:rPr>
                <w:szCs w:val="28"/>
                <w:highlight w:val="white"/>
                <w:lang w:val="vi-VN"/>
              </w:rPr>
            </w:pPr>
          </w:p>
        </w:tc>
        <w:tc>
          <w:tcPr>
            <w:tcW w:w="1417" w:type="dxa"/>
            <w:vAlign w:val="center"/>
          </w:tcPr>
          <w:p w:rsidR="001826D8" w:rsidRPr="002745E6" w:rsidRDefault="001826D8" w:rsidP="00B14CB1">
            <w:pPr>
              <w:spacing w:after="0" w:line="240" w:lineRule="auto"/>
              <w:jc w:val="center"/>
              <w:rPr>
                <w:szCs w:val="28"/>
                <w:highlight w:val="white"/>
                <w:lang w:val="vi-VN"/>
              </w:rPr>
            </w:pPr>
            <w:r>
              <w:rPr>
                <w:szCs w:val="28"/>
                <w:highlight w:val="white"/>
                <w:lang w:val="vi-VN"/>
              </w:rPr>
              <w:t>74</w:t>
            </w:r>
          </w:p>
        </w:tc>
        <w:tc>
          <w:tcPr>
            <w:tcW w:w="1560" w:type="dxa"/>
            <w:vAlign w:val="center"/>
          </w:tcPr>
          <w:p w:rsidR="001826D8" w:rsidRPr="00185230" w:rsidRDefault="001826D8" w:rsidP="00B14CB1">
            <w:pPr>
              <w:spacing w:after="0" w:line="240" w:lineRule="auto"/>
              <w:jc w:val="center"/>
              <w:rPr>
                <w:szCs w:val="28"/>
                <w:highlight w:val="white"/>
                <w:lang w:val="vi-VN"/>
              </w:rPr>
            </w:pPr>
            <w:r>
              <w:rPr>
                <w:szCs w:val="28"/>
                <w:highlight w:val="white"/>
                <w:lang w:val="vi-VN"/>
              </w:rPr>
              <w:t>6,04</w:t>
            </w:r>
          </w:p>
        </w:tc>
      </w:tr>
      <w:tr w:rsidR="00831F5B" w:rsidRPr="003E3EEA" w:rsidTr="00B40C39">
        <w:trPr>
          <w:jc w:val="center"/>
        </w:trPr>
        <w:tc>
          <w:tcPr>
            <w:tcW w:w="1268" w:type="dxa"/>
            <w:vMerge w:val="restart"/>
            <w:vAlign w:val="center"/>
          </w:tcPr>
          <w:p w:rsidR="00831F5B" w:rsidRPr="00A2791F" w:rsidRDefault="00831F5B" w:rsidP="00B14CB1">
            <w:pPr>
              <w:spacing w:after="0" w:line="240" w:lineRule="auto"/>
              <w:jc w:val="center"/>
              <w:rPr>
                <w:b/>
                <w:highlight w:val="white"/>
              </w:rPr>
            </w:pPr>
            <w:r>
              <w:rPr>
                <w:b/>
                <w:highlight w:val="white"/>
              </w:rPr>
              <w:t>02</w:t>
            </w:r>
          </w:p>
        </w:tc>
        <w:tc>
          <w:tcPr>
            <w:tcW w:w="673" w:type="dxa"/>
          </w:tcPr>
          <w:p w:rsidR="00831F5B" w:rsidRDefault="00831F5B" w:rsidP="00B14CB1">
            <w:pPr>
              <w:spacing w:after="0" w:line="240" w:lineRule="auto"/>
              <w:jc w:val="center"/>
              <w:rPr>
                <w:szCs w:val="28"/>
                <w:highlight w:val="white"/>
              </w:rPr>
            </w:pPr>
            <w:r>
              <w:rPr>
                <w:szCs w:val="28"/>
                <w:highlight w:val="white"/>
              </w:rPr>
              <w:t>1</w:t>
            </w:r>
          </w:p>
        </w:tc>
        <w:tc>
          <w:tcPr>
            <w:tcW w:w="3402" w:type="dxa"/>
          </w:tcPr>
          <w:p w:rsidR="00831F5B" w:rsidRDefault="00831F5B" w:rsidP="00B14CB1">
            <w:pPr>
              <w:spacing w:after="0" w:line="240" w:lineRule="auto"/>
              <w:rPr>
                <w:szCs w:val="28"/>
                <w:highlight w:val="white"/>
              </w:rPr>
            </w:pPr>
            <w:r>
              <w:rPr>
                <w:szCs w:val="28"/>
                <w:highlight w:val="white"/>
              </w:rPr>
              <w:t>Dụng Bửu</w:t>
            </w:r>
          </w:p>
        </w:tc>
        <w:tc>
          <w:tcPr>
            <w:tcW w:w="1031" w:type="dxa"/>
            <w:vMerge w:val="restart"/>
            <w:vAlign w:val="center"/>
          </w:tcPr>
          <w:p w:rsidR="00831F5B" w:rsidRPr="00831F5B" w:rsidRDefault="008C7925" w:rsidP="00B14CB1">
            <w:pPr>
              <w:spacing w:after="0" w:line="240" w:lineRule="auto"/>
              <w:jc w:val="center"/>
              <w:rPr>
                <w:szCs w:val="28"/>
                <w:highlight w:val="white"/>
              </w:rPr>
            </w:pPr>
            <w:r>
              <w:rPr>
                <w:szCs w:val="28"/>
                <w:highlight w:val="white"/>
              </w:rPr>
              <w:t>1.767</w:t>
            </w:r>
          </w:p>
        </w:tc>
        <w:tc>
          <w:tcPr>
            <w:tcW w:w="1417" w:type="dxa"/>
            <w:vAlign w:val="center"/>
          </w:tcPr>
          <w:p w:rsidR="00831F5B" w:rsidRPr="00387D25" w:rsidRDefault="00831F5B" w:rsidP="00B14CB1">
            <w:pPr>
              <w:spacing w:after="0" w:line="240" w:lineRule="auto"/>
              <w:jc w:val="center"/>
              <w:rPr>
                <w:szCs w:val="28"/>
                <w:highlight w:val="white"/>
                <w:lang w:val="vi-VN"/>
              </w:rPr>
            </w:pPr>
            <w:r>
              <w:rPr>
                <w:szCs w:val="28"/>
                <w:highlight w:val="white"/>
                <w:lang w:val="vi-VN"/>
              </w:rPr>
              <w:t>412</w:t>
            </w:r>
          </w:p>
        </w:tc>
        <w:tc>
          <w:tcPr>
            <w:tcW w:w="1560" w:type="dxa"/>
            <w:vAlign w:val="center"/>
          </w:tcPr>
          <w:p w:rsidR="00831F5B" w:rsidRPr="0055521E" w:rsidRDefault="00831F5B" w:rsidP="00B14CB1">
            <w:pPr>
              <w:spacing w:after="0" w:line="240" w:lineRule="auto"/>
              <w:jc w:val="center"/>
              <w:rPr>
                <w:szCs w:val="28"/>
                <w:highlight w:val="white"/>
                <w:lang w:val="vi-VN"/>
              </w:rPr>
            </w:pPr>
            <w:r>
              <w:rPr>
                <w:szCs w:val="28"/>
                <w:highlight w:val="white"/>
                <w:lang w:val="vi-VN"/>
              </w:rPr>
              <w:t>23,3</w:t>
            </w:r>
          </w:p>
        </w:tc>
      </w:tr>
      <w:tr w:rsidR="00831F5B" w:rsidRPr="003E3EEA" w:rsidTr="00B40C39">
        <w:trPr>
          <w:jc w:val="center"/>
        </w:trPr>
        <w:tc>
          <w:tcPr>
            <w:tcW w:w="1268" w:type="dxa"/>
            <w:vMerge/>
            <w:vAlign w:val="center"/>
          </w:tcPr>
          <w:p w:rsidR="00831F5B" w:rsidRPr="00A2791F" w:rsidRDefault="00831F5B" w:rsidP="00B14CB1">
            <w:pPr>
              <w:spacing w:after="0" w:line="240" w:lineRule="auto"/>
              <w:jc w:val="center"/>
              <w:rPr>
                <w:b/>
                <w:highlight w:val="white"/>
              </w:rPr>
            </w:pPr>
          </w:p>
        </w:tc>
        <w:tc>
          <w:tcPr>
            <w:tcW w:w="673" w:type="dxa"/>
          </w:tcPr>
          <w:p w:rsidR="00831F5B" w:rsidRDefault="00831F5B" w:rsidP="00B14CB1">
            <w:pPr>
              <w:spacing w:after="0" w:line="240" w:lineRule="auto"/>
              <w:jc w:val="center"/>
              <w:rPr>
                <w:szCs w:val="28"/>
                <w:highlight w:val="white"/>
              </w:rPr>
            </w:pPr>
            <w:r>
              <w:rPr>
                <w:szCs w:val="28"/>
                <w:highlight w:val="white"/>
              </w:rPr>
              <w:t>2</w:t>
            </w:r>
          </w:p>
        </w:tc>
        <w:tc>
          <w:tcPr>
            <w:tcW w:w="3402" w:type="dxa"/>
          </w:tcPr>
          <w:p w:rsidR="00831F5B" w:rsidRDefault="00831F5B" w:rsidP="00B14CB1">
            <w:pPr>
              <w:spacing w:after="0" w:line="240" w:lineRule="auto"/>
              <w:rPr>
                <w:szCs w:val="28"/>
                <w:highlight w:val="white"/>
              </w:rPr>
            </w:pPr>
            <w:r>
              <w:rPr>
                <w:szCs w:val="28"/>
                <w:highlight w:val="white"/>
              </w:rPr>
              <w:t>Đỗ Thị Hà</w:t>
            </w:r>
          </w:p>
        </w:tc>
        <w:tc>
          <w:tcPr>
            <w:tcW w:w="1031" w:type="dxa"/>
            <w:vMerge/>
          </w:tcPr>
          <w:p w:rsidR="00831F5B" w:rsidRDefault="00831F5B" w:rsidP="00B14CB1">
            <w:pPr>
              <w:spacing w:after="0" w:line="240" w:lineRule="auto"/>
              <w:jc w:val="center"/>
              <w:rPr>
                <w:szCs w:val="28"/>
                <w:highlight w:val="white"/>
                <w:lang w:val="vi-VN"/>
              </w:rPr>
            </w:pPr>
          </w:p>
        </w:tc>
        <w:tc>
          <w:tcPr>
            <w:tcW w:w="1417" w:type="dxa"/>
            <w:vAlign w:val="center"/>
          </w:tcPr>
          <w:p w:rsidR="00831F5B" w:rsidRPr="007C1948" w:rsidRDefault="00831F5B" w:rsidP="00B14CB1">
            <w:pPr>
              <w:spacing w:after="0" w:line="240" w:lineRule="auto"/>
              <w:jc w:val="center"/>
              <w:rPr>
                <w:szCs w:val="28"/>
                <w:highlight w:val="white"/>
                <w:lang w:val="vi-VN"/>
              </w:rPr>
            </w:pPr>
            <w:r>
              <w:rPr>
                <w:szCs w:val="28"/>
                <w:highlight w:val="white"/>
                <w:lang w:val="vi-VN"/>
              </w:rPr>
              <w:t>1428</w:t>
            </w:r>
          </w:p>
        </w:tc>
        <w:tc>
          <w:tcPr>
            <w:tcW w:w="1560" w:type="dxa"/>
            <w:vAlign w:val="center"/>
          </w:tcPr>
          <w:p w:rsidR="00831F5B" w:rsidRPr="0055521E" w:rsidRDefault="00831F5B" w:rsidP="00B14CB1">
            <w:pPr>
              <w:spacing w:after="0" w:line="240" w:lineRule="auto"/>
              <w:jc w:val="center"/>
              <w:rPr>
                <w:szCs w:val="28"/>
                <w:highlight w:val="white"/>
                <w:lang w:val="vi-VN"/>
              </w:rPr>
            </w:pPr>
            <w:r>
              <w:rPr>
                <w:szCs w:val="28"/>
                <w:highlight w:val="white"/>
                <w:lang w:val="vi-VN"/>
              </w:rPr>
              <w:t>80,8</w:t>
            </w:r>
          </w:p>
        </w:tc>
      </w:tr>
      <w:tr w:rsidR="00831F5B" w:rsidRPr="003E3EEA" w:rsidTr="00B40C39">
        <w:trPr>
          <w:jc w:val="center"/>
        </w:trPr>
        <w:tc>
          <w:tcPr>
            <w:tcW w:w="1268" w:type="dxa"/>
            <w:vMerge/>
            <w:vAlign w:val="center"/>
          </w:tcPr>
          <w:p w:rsidR="00831F5B" w:rsidRPr="00A2791F" w:rsidRDefault="00831F5B" w:rsidP="00B14CB1">
            <w:pPr>
              <w:spacing w:after="0" w:line="240" w:lineRule="auto"/>
              <w:jc w:val="center"/>
              <w:rPr>
                <w:b/>
                <w:highlight w:val="white"/>
              </w:rPr>
            </w:pPr>
          </w:p>
        </w:tc>
        <w:tc>
          <w:tcPr>
            <w:tcW w:w="673" w:type="dxa"/>
          </w:tcPr>
          <w:p w:rsidR="00831F5B" w:rsidRDefault="00831F5B" w:rsidP="00B14CB1">
            <w:pPr>
              <w:spacing w:after="0" w:line="240" w:lineRule="auto"/>
              <w:jc w:val="center"/>
              <w:rPr>
                <w:szCs w:val="28"/>
                <w:highlight w:val="white"/>
              </w:rPr>
            </w:pPr>
            <w:r>
              <w:rPr>
                <w:szCs w:val="28"/>
                <w:highlight w:val="white"/>
              </w:rPr>
              <w:t>3</w:t>
            </w:r>
          </w:p>
        </w:tc>
        <w:tc>
          <w:tcPr>
            <w:tcW w:w="3402" w:type="dxa"/>
          </w:tcPr>
          <w:p w:rsidR="00831F5B" w:rsidRDefault="00831F5B" w:rsidP="00B14CB1">
            <w:pPr>
              <w:spacing w:after="0" w:line="240" w:lineRule="auto"/>
              <w:rPr>
                <w:szCs w:val="28"/>
                <w:highlight w:val="white"/>
              </w:rPr>
            </w:pPr>
            <w:r>
              <w:rPr>
                <w:szCs w:val="28"/>
                <w:highlight w:val="white"/>
              </w:rPr>
              <w:t>Đào Xuân Hạnh</w:t>
            </w:r>
          </w:p>
        </w:tc>
        <w:tc>
          <w:tcPr>
            <w:tcW w:w="1031" w:type="dxa"/>
            <w:vMerge/>
          </w:tcPr>
          <w:p w:rsidR="00831F5B" w:rsidRDefault="00831F5B" w:rsidP="00B14CB1">
            <w:pPr>
              <w:spacing w:after="0" w:line="240" w:lineRule="auto"/>
              <w:jc w:val="center"/>
              <w:rPr>
                <w:szCs w:val="28"/>
                <w:highlight w:val="white"/>
                <w:lang w:val="vi-VN"/>
              </w:rPr>
            </w:pPr>
          </w:p>
        </w:tc>
        <w:tc>
          <w:tcPr>
            <w:tcW w:w="1417" w:type="dxa"/>
            <w:vAlign w:val="center"/>
          </w:tcPr>
          <w:p w:rsidR="00831F5B" w:rsidRPr="007C1948" w:rsidRDefault="00831F5B" w:rsidP="00B14CB1">
            <w:pPr>
              <w:spacing w:after="0" w:line="240" w:lineRule="auto"/>
              <w:jc w:val="center"/>
              <w:rPr>
                <w:szCs w:val="28"/>
                <w:highlight w:val="white"/>
                <w:lang w:val="vi-VN"/>
              </w:rPr>
            </w:pPr>
            <w:r>
              <w:rPr>
                <w:szCs w:val="28"/>
                <w:highlight w:val="white"/>
                <w:lang w:val="vi-VN"/>
              </w:rPr>
              <w:t>1532</w:t>
            </w:r>
          </w:p>
        </w:tc>
        <w:tc>
          <w:tcPr>
            <w:tcW w:w="1560" w:type="dxa"/>
            <w:vAlign w:val="center"/>
          </w:tcPr>
          <w:p w:rsidR="00831F5B" w:rsidRPr="0055521E" w:rsidRDefault="00831F5B" w:rsidP="00B14CB1">
            <w:pPr>
              <w:spacing w:after="0" w:line="240" w:lineRule="auto"/>
              <w:jc w:val="center"/>
              <w:rPr>
                <w:szCs w:val="28"/>
                <w:highlight w:val="white"/>
                <w:lang w:val="vi-VN"/>
              </w:rPr>
            </w:pPr>
            <w:r>
              <w:rPr>
                <w:szCs w:val="28"/>
                <w:highlight w:val="white"/>
                <w:lang w:val="vi-VN"/>
              </w:rPr>
              <w:t>86,7</w:t>
            </w:r>
          </w:p>
        </w:tc>
      </w:tr>
      <w:tr w:rsidR="00831F5B" w:rsidRPr="003E3EEA" w:rsidTr="00B40C39">
        <w:trPr>
          <w:jc w:val="center"/>
        </w:trPr>
        <w:tc>
          <w:tcPr>
            <w:tcW w:w="1268" w:type="dxa"/>
            <w:vMerge/>
            <w:vAlign w:val="center"/>
          </w:tcPr>
          <w:p w:rsidR="00831F5B" w:rsidRPr="00A2791F" w:rsidRDefault="00831F5B" w:rsidP="00B14CB1">
            <w:pPr>
              <w:spacing w:after="0" w:line="240" w:lineRule="auto"/>
              <w:jc w:val="center"/>
              <w:rPr>
                <w:highlight w:val="white"/>
              </w:rPr>
            </w:pPr>
          </w:p>
        </w:tc>
        <w:tc>
          <w:tcPr>
            <w:tcW w:w="673" w:type="dxa"/>
          </w:tcPr>
          <w:p w:rsidR="00831F5B" w:rsidRDefault="00831F5B" w:rsidP="00B14CB1">
            <w:pPr>
              <w:spacing w:after="0" w:line="240" w:lineRule="auto"/>
              <w:jc w:val="center"/>
              <w:rPr>
                <w:szCs w:val="28"/>
                <w:highlight w:val="white"/>
              </w:rPr>
            </w:pPr>
            <w:r>
              <w:rPr>
                <w:szCs w:val="28"/>
                <w:highlight w:val="white"/>
              </w:rPr>
              <w:t>4</w:t>
            </w:r>
          </w:p>
        </w:tc>
        <w:tc>
          <w:tcPr>
            <w:tcW w:w="3402" w:type="dxa"/>
          </w:tcPr>
          <w:p w:rsidR="00831F5B" w:rsidRPr="003E3EEA" w:rsidRDefault="00831F5B" w:rsidP="00B14CB1">
            <w:pPr>
              <w:spacing w:after="0" w:line="240" w:lineRule="auto"/>
              <w:rPr>
                <w:szCs w:val="28"/>
                <w:highlight w:val="white"/>
              </w:rPr>
            </w:pPr>
            <w:r>
              <w:rPr>
                <w:szCs w:val="28"/>
                <w:highlight w:val="white"/>
              </w:rPr>
              <w:t>Nguyễn Thị Hằng</w:t>
            </w:r>
          </w:p>
        </w:tc>
        <w:tc>
          <w:tcPr>
            <w:tcW w:w="1031" w:type="dxa"/>
            <w:vMerge/>
          </w:tcPr>
          <w:p w:rsidR="00831F5B" w:rsidRDefault="00831F5B" w:rsidP="00B14CB1">
            <w:pPr>
              <w:spacing w:after="0" w:line="240" w:lineRule="auto"/>
              <w:jc w:val="center"/>
              <w:rPr>
                <w:szCs w:val="28"/>
                <w:highlight w:val="white"/>
                <w:lang w:val="vi-VN"/>
              </w:rPr>
            </w:pPr>
          </w:p>
        </w:tc>
        <w:tc>
          <w:tcPr>
            <w:tcW w:w="1417" w:type="dxa"/>
            <w:vAlign w:val="center"/>
          </w:tcPr>
          <w:p w:rsidR="00831F5B" w:rsidRPr="007C1948" w:rsidRDefault="00831F5B" w:rsidP="00B14CB1">
            <w:pPr>
              <w:spacing w:after="0" w:line="240" w:lineRule="auto"/>
              <w:jc w:val="center"/>
              <w:rPr>
                <w:szCs w:val="28"/>
                <w:highlight w:val="white"/>
                <w:lang w:val="vi-VN"/>
              </w:rPr>
            </w:pPr>
            <w:r>
              <w:rPr>
                <w:szCs w:val="28"/>
                <w:highlight w:val="white"/>
                <w:lang w:val="vi-VN"/>
              </w:rPr>
              <w:t>1416</w:t>
            </w:r>
          </w:p>
        </w:tc>
        <w:tc>
          <w:tcPr>
            <w:tcW w:w="1560" w:type="dxa"/>
            <w:vAlign w:val="center"/>
          </w:tcPr>
          <w:p w:rsidR="00831F5B" w:rsidRPr="0055521E" w:rsidRDefault="00831F5B" w:rsidP="00B14CB1">
            <w:pPr>
              <w:spacing w:after="0" w:line="240" w:lineRule="auto"/>
              <w:jc w:val="center"/>
              <w:rPr>
                <w:szCs w:val="28"/>
                <w:highlight w:val="white"/>
                <w:lang w:val="vi-VN"/>
              </w:rPr>
            </w:pPr>
            <w:r>
              <w:rPr>
                <w:szCs w:val="28"/>
                <w:highlight w:val="white"/>
                <w:lang w:val="vi-VN"/>
              </w:rPr>
              <w:t>80,1</w:t>
            </w:r>
          </w:p>
        </w:tc>
      </w:tr>
      <w:tr w:rsidR="00831F5B" w:rsidRPr="003E3EEA" w:rsidTr="00B40C39">
        <w:trPr>
          <w:jc w:val="center"/>
        </w:trPr>
        <w:tc>
          <w:tcPr>
            <w:tcW w:w="1268" w:type="dxa"/>
            <w:vMerge/>
            <w:vAlign w:val="center"/>
          </w:tcPr>
          <w:p w:rsidR="00831F5B" w:rsidRPr="003E3EEA" w:rsidRDefault="00831F5B" w:rsidP="00B14CB1">
            <w:pPr>
              <w:spacing w:after="0" w:line="240" w:lineRule="auto"/>
              <w:jc w:val="center"/>
              <w:rPr>
                <w:szCs w:val="28"/>
                <w:highlight w:val="white"/>
              </w:rPr>
            </w:pPr>
          </w:p>
        </w:tc>
        <w:tc>
          <w:tcPr>
            <w:tcW w:w="673" w:type="dxa"/>
          </w:tcPr>
          <w:p w:rsidR="00831F5B" w:rsidRDefault="00831F5B" w:rsidP="00B14CB1">
            <w:pPr>
              <w:spacing w:after="0" w:line="240" w:lineRule="auto"/>
              <w:jc w:val="center"/>
              <w:rPr>
                <w:szCs w:val="28"/>
                <w:highlight w:val="white"/>
              </w:rPr>
            </w:pPr>
            <w:r>
              <w:rPr>
                <w:szCs w:val="28"/>
                <w:highlight w:val="white"/>
              </w:rPr>
              <w:t>5</w:t>
            </w:r>
          </w:p>
        </w:tc>
        <w:tc>
          <w:tcPr>
            <w:tcW w:w="3402" w:type="dxa"/>
          </w:tcPr>
          <w:p w:rsidR="00831F5B" w:rsidRPr="003E3EEA" w:rsidRDefault="00831F5B" w:rsidP="00B14CB1">
            <w:pPr>
              <w:spacing w:after="0" w:line="240" w:lineRule="auto"/>
              <w:rPr>
                <w:szCs w:val="28"/>
                <w:highlight w:val="white"/>
              </w:rPr>
            </w:pPr>
            <w:r>
              <w:rPr>
                <w:szCs w:val="28"/>
                <w:highlight w:val="white"/>
              </w:rPr>
              <w:t>Trần Văn Sơn</w:t>
            </w:r>
          </w:p>
        </w:tc>
        <w:tc>
          <w:tcPr>
            <w:tcW w:w="1031" w:type="dxa"/>
            <w:vMerge/>
          </w:tcPr>
          <w:p w:rsidR="00831F5B" w:rsidRDefault="00831F5B" w:rsidP="00B14CB1">
            <w:pPr>
              <w:spacing w:after="0" w:line="240" w:lineRule="auto"/>
              <w:jc w:val="center"/>
              <w:rPr>
                <w:szCs w:val="28"/>
                <w:highlight w:val="white"/>
                <w:lang w:val="vi-VN"/>
              </w:rPr>
            </w:pPr>
          </w:p>
        </w:tc>
        <w:tc>
          <w:tcPr>
            <w:tcW w:w="1417" w:type="dxa"/>
            <w:vAlign w:val="center"/>
          </w:tcPr>
          <w:p w:rsidR="00831F5B" w:rsidRPr="007C1948" w:rsidRDefault="00831F5B" w:rsidP="00B14CB1">
            <w:pPr>
              <w:spacing w:after="0" w:line="240" w:lineRule="auto"/>
              <w:jc w:val="center"/>
              <w:rPr>
                <w:szCs w:val="28"/>
                <w:highlight w:val="white"/>
                <w:lang w:val="vi-VN"/>
              </w:rPr>
            </w:pPr>
            <w:r>
              <w:rPr>
                <w:szCs w:val="28"/>
                <w:highlight w:val="white"/>
                <w:lang w:val="vi-VN"/>
              </w:rPr>
              <w:t>406</w:t>
            </w:r>
          </w:p>
        </w:tc>
        <w:tc>
          <w:tcPr>
            <w:tcW w:w="1560" w:type="dxa"/>
            <w:vAlign w:val="center"/>
          </w:tcPr>
          <w:p w:rsidR="00831F5B" w:rsidRPr="0055521E" w:rsidRDefault="00831F5B" w:rsidP="00B14CB1">
            <w:pPr>
              <w:spacing w:after="0" w:line="240" w:lineRule="auto"/>
              <w:jc w:val="center"/>
              <w:rPr>
                <w:szCs w:val="28"/>
                <w:highlight w:val="white"/>
                <w:lang w:val="vi-VN"/>
              </w:rPr>
            </w:pPr>
            <w:r>
              <w:rPr>
                <w:szCs w:val="28"/>
                <w:highlight w:val="white"/>
                <w:lang w:val="vi-VN"/>
              </w:rPr>
              <w:t>23,0</w:t>
            </w:r>
          </w:p>
        </w:tc>
      </w:tr>
      <w:tr w:rsidR="00831F5B" w:rsidRPr="003E3EEA" w:rsidTr="00B40C39">
        <w:trPr>
          <w:jc w:val="center"/>
        </w:trPr>
        <w:tc>
          <w:tcPr>
            <w:tcW w:w="1268" w:type="dxa"/>
            <w:vMerge/>
            <w:vAlign w:val="center"/>
          </w:tcPr>
          <w:p w:rsidR="00831F5B" w:rsidRPr="003E3EEA" w:rsidRDefault="00831F5B" w:rsidP="00B14CB1">
            <w:pPr>
              <w:spacing w:after="0" w:line="240" w:lineRule="auto"/>
              <w:jc w:val="center"/>
              <w:rPr>
                <w:szCs w:val="28"/>
                <w:highlight w:val="white"/>
              </w:rPr>
            </w:pPr>
          </w:p>
        </w:tc>
        <w:tc>
          <w:tcPr>
            <w:tcW w:w="673" w:type="dxa"/>
          </w:tcPr>
          <w:p w:rsidR="00831F5B" w:rsidRDefault="00831F5B" w:rsidP="00B14CB1">
            <w:pPr>
              <w:spacing w:after="0" w:line="240" w:lineRule="auto"/>
              <w:jc w:val="center"/>
              <w:rPr>
                <w:szCs w:val="28"/>
                <w:highlight w:val="white"/>
              </w:rPr>
            </w:pPr>
            <w:r>
              <w:rPr>
                <w:szCs w:val="28"/>
                <w:highlight w:val="white"/>
              </w:rPr>
              <w:t>6</w:t>
            </w:r>
          </w:p>
        </w:tc>
        <w:tc>
          <w:tcPr>
            <w:tcW w:w="3402" w:type="dxa"/>
          </w:tcPr>
          <w:p w:rsidR="00831F5B" w:rsidRPr="003E3EEA" w:rsidRDefault="00831F5B" w:rsidP="00B14CB1">
            <w:pPr>
              <w:spacing w:after="0" w:line="240" w:lineRule="auto"/>
              <w:rPr>
                <w:szCs w:val="28"/>
                <w:highlight w:val="white"/>
              </w:rPr>
            </w:pPr>
            <w:r>
              <w:rPr>
                <w:szCs w:val="28"/>
                <w:highlight w:val="white"/>
              </w:rPr>
              <w:t>Nguyễn Thị Tài</w:t>
            </w:r>
          </w:p>
        </w:tc>
        <w:tc>
          <w:tcPr>
            <w:tcW w:w="1031" w:type="dxa"/>
            <w:vMerge/>
          </w:tcPr>
          <w:p w:rsidR="00831F5B" w:rsidRDefault="00831F5B" w:rsidP="00B14CB1">
            <w:pPr>
              <w:spacing w:after="0" w:line="240" w:lineRule="auto"/>
              <w:jc w:val="center"/>
              <w:rPr>
                <w:szCs w:val="28"/>
                <w:highlight w:val="white"/>
                <w:lang w:val="vi-VN"/>
              </w:rPr>
            </w:pPr>
          </w:p>
        </w:tc>
        <w:tc>
          <w:tcPr>
            <w:tcW w:w="1417" w:type="dxa"/>
            <w:vAlign w:val="center"/>
          </w:tcPr>
          <w:p w:rsidR="00831F5B" w:rsidRPr="007C1948" w:rsidRDefault="00831F5B" w:rsidP="00B14CB1">
            <w:pPr>
              <w:spacing w:after="0" w:line="240" w:lineRule="auto"/>
              <w:jc w:val="center"/>
              <w:rPr>
                <w:szCs w:val="28"/>
                <w:highlight w:val="white"/>
                <w:lang w:val="vi-VN"/>
              </w:rPr>
            </w:pPr>
            <w:r>
              <w:rPr>
                <w:szCs w:val="28"/>
                <w:highlight w:val="white"/>
                <w:lang w:val="vi-VN"/>
              </w:rPr>
              <w:t>1403</w:t>
            </w:r>
          </w:p>
        </w:tc>
        <w:tc>
          <w:tcPr>
            <w:tcW w:w="1560" w:type="dxa"/>
            <w:vAlign w:val="center"/>
          </w:tcPr>
          <w:p w:rsidR="00831F5B" w:rsidRPr="0055521E" w:rsidRDefault="00831F5B" w:rsidP="00B14CB1">
            <w:pPr>
              <w:spacing w:after="0" w:line="240" w:lineRule="auto"/>
              <w:jc w:val="center"/>
              <w:rPr>
                <w:szCs w:val="28"/>
                <w:highlight w:val="white"/>
                <w:lang w:val="vi-VN"/>
              </w:rPr>
            </w:pPr>
            <w:r>
              <w:rPr>
                <w:szCs w:val="28"/>
                <w:highlight w:val="white"/>
                <w:lang w:val="vi-VN"/>
              </w:rPr>
              <w:t>79,4</w:t>
            </w:r>
          </w:p>
        </w:tc>
      </w:tr>
      <w:tr w:rsidR="00831F5B" w:rsidRPr="003E3EEA" w:rsidTr="00B40C39">
        <w:trPr>
          <w:jc w:val="center"/>
        </w:trPr>
        <w:tc>
          <w:tcPr>
            <w:tcW w:w="1268" w:type="dxa"/>
            <w:vMerge/>
            <w:vAlign w:val="center"/>
          </w:tcPr>
          <w:p w:rsidR="00831F5B" w:rsidRPr="003E3EEA" w:rsidRDefault="00831F5B" w:rsidP="00B14CB1">
            <w:pPr>
              <w:spacing w:after="0" w:line="240" w:lineRule="auto"/>
              <w:jc w:val="center"/>
              <w:rPr>
                <w:szCs w:val="28"/>
                <w:highlight w:val="white"/>
              </w:rPr>
            </w:pPr>
          </w:p>
        </w:tc>
        <w:tc>
          <w:tcPr>
            <w:tcW w:w="673" w:type="dxa"/>
          </w:tcPr>
          <w:p w:rsidR="00831F5B" w:rsidRDefault="00831F5B" w:rsidP="00B14CB1">
            <w:pPr>
              <w:spacing w:after="0" w:line="240" w:lineRule="auto"/>
              <w:jc w:val="center"/>
              <w:rPr>
                <w:szCs w:val="28"/>
                <w:highlight w:val="white"/>
              </w:rPr>
            </w:pPr>
            <w:r>
              <w:rPr>
                <w:szCs w:val="28"/>
                <w:highlight w:val="white"/>
              </w:rPr>
              <w:t>7</w:t>
            </w:r>
          </w:p>
        </w:tc>
        <w:tc>
          <w:tcPr>
            <w:tcW w:w="3402" w:type="dxa"/>
          </w:tcPr>
          <w:p w:rsidR="00831F5B" w:rsidRPr="003E3EEA" w:rsidRDefault="00831F5B" w:rsidP="00B14CB1">
            <w:pPr>
              <w:spacing w:after="0" w:line="240" w:lineRule="auto"/>
              <w:rPr>
                <w:szCs w:val="28"/>
                <w:highlight w:val="white"/>
              </w:rPr>
            </w:pPr>
            <w:r>
              <w:rPr>
                <w:szCs w:val="28"/>
                <w:highlight w:val="white"/>
              </w:rPr>
              <w:t>Nguyễn Xuân Thành</w:t>
            </w:r>
          </w:p>
        </w:tc>
        <w:tc>
          <w:tcPr>
            <w:tcW w:w="1031" w:type="dxa"/>
            <w:vMerge/>
          </w:tcPr>
          <w:p w:rsidR="00831F5B" w:rsidRDefault="00831F5B" w:rsidP="00B14CB1">
            <w:pPr>
              <w:spacing w:after="0" w:line="240" w:lineRule="auto"/>
              <w:jc w:val="center"/>
              <w:rPr>
                <w:szCs w:val="28"/>
                <w:highlight w:val="white"/>
                <w:lang w:val="vi-VN"/>
              </w:rPr>
            </w:pPr>
          </w:p>
        </w:tc>
        <w:tc>
          <w:tcPr>
            <w:tcW w:w="1417" w:type="dxa"/>
            <w:vAlign w:val="center"/>
          </w:tcPr>
          <w:p w:rsidR="00831F5B" w:rsidRPr="007C1948" w:rsidRDefault="00831F5B" w:rsidP="00B14CB1">
            <w:pPr>
              <w:spacing w:after="0" w:line="240" w:lineRule="auto"/>
              <w:jc w:val="center"/>
              <w:rPr>
                <w:szCs w:val="28"/>
                <w:highlight w:val="white"/>
                <w:lang w:val="vi-VN"/>
              </w:rPr>
            </w:pPr>
            <w:r>
              <w:rPr>
                <w:szCs w:val="28"/>
                <w:highlight w:val="white"/>
                <w:lang w:val="vi-VN"/>
              </w:rPr>
              <w:t>987</w:t>
            </w:r>
          </w:p>
        </w:tc>
        <w:tc>
          <w:tcPr>
            <w:tcW w:w="1560" w:type="dxa"/>
            <w:vAlign w:val="center"/>
          </w:tcPr>
          <w:p w:rsidR="00831F5B" w:rsidRPr="00A53723" w:rsidRDefault="00831F5B" w:rsidP="00B14CB1">
            <w:pPr>
              <w:spacing w:after="0" w:line="240" w:lineRule="auto"/>
              <w:jc w:val="center"/>
              <w:rPr>
                <w:szCs w:val="28"/>
                <w:highlight w:val="white"/>
                <w:lang w:val="vi-VN"/>
              </w:rPr>
            </w:pPr>
            <w:r>
              <w:rPr>
                <w:szCs w:val="28"/>
                <w:highlight w:val="white"/>
                <w:lang w:val="vi-VN"/>
              </w:rPr>
              <w:t>55,9</w:t>
            </w:r>
          </w:p>
        </w:tc>
      </w:tr>
      <w:tr w:rsidR="00831F5B" w:rsidRPr="003E3EEA" w:rsidTr="00B40C39">
        <w:trPr>
          <w:jc w:val="center"/>
        </w:trPr>
        <w:tc>
          <w:tcPr>
            <w:tcW w:w="1268" w:type="dxa"/>
            <w:vMerge/>
            <w:vAlign w:val="center"/>
          </w:tcPr>
          <w:p w:rsidR="00831F5B" w:rsidRPr="003E3EEA" w:rsidRDefault="00831F5B" w:rsidP="00B14CB1">
            <w:pPr>
              <w:spacing w:after="0" w:line="240" w:lineRule="auto"/>
              <w:jc w:val="center"/>
              <w:rPr>
                <w:szCs w:val="28"/>
                <w:highlight w:val="white"/>
              </w:rPr>
            </w:pPr>
          </w:p>
        </w:tc>
        <w:tc>
          <w:tcPr>
            <w:tcW w:w="673" w:type="dxa"/>
          </w:tcPr>
          <w:p w:rsidR="00831F5B" w:rsidRDefault="00831F5B" w:rsidP="00B14CB1">
            <w:pPr>
              <w:spacing w:after="0" w:line="240" w:lineRule="auto"/>
              <w:jc w:val="center"/>
              <w:rPr>
                <w:szCs w:val="28"/>
                <w:highlight w:val="white"/>
              </w:rPr>
            </w:pPr>
            <w:r>
              <w:rPr>
                <w:szCs w:val="28"/>
                <w:highlight w:val="white"/>
              </w:rPr>
              <w:t>8</w:t>
            </w:r>
          </w:p>
        </w:tc>
        <w:tc>
          <w:tcPr>
            <w:tcW w:w="3402" w:type="dxa"/>
          </w:tcPr>
          <w:p w:rsidR="00831F5B" w:rsidRPr="003E3EEA" w:rsidRDefault="00831F5B" w:rsidP="00B14CB1">
            <w:pPr>
              <w:spacing w:after="0" w:line="240" w:lineRule="auto"/>
              <w:rPr>
                <w:szCs w:val="28"/>
                <w:highlight w:val="white"/>
              </w:rPr>
            </w:pPr>
            <w:r>
              <w:rPr>
                <w:szCs w:val="28"/>
                <w:highlight w:val="white"/>
              </w:rPr>
              <w:t>Nguyễn Hùng Vinh</w:t>
            </w:r>
          </w:p>
        </w:tc>
        <w:tc>
          <w:tcPr>
            <w:tcW w:w="1031" w:type="dxa"/>
            <w:vMerge/>
          </w:tcPr>
          <w:p w:rsidR="00831F5B" w:rsidRDefault="00831F5B" w:rsidP="00B14CB1">
            <w:pPr>
              <w:spacing w:after="0" w:line="240" w:lineRule="auto"/>
              <w:jc w:val="center"/>
              <w:rPr>
                <w:szCs w:val="28"/>
                <w:highlight w:val="white"/>
                <w:lang w:val="vi-VN"/>
              </w:rPr>
            </w:pPr>
          </w:p>
        </w:tc>
        <w:tc>
          <w:tcPr>
            <w:tcW w:w="1417" w:type="dxa"/>
            <w:vAlign w:val="center"/>
          </w:tcPr>
          <w:p w:rsidR="00831F5B" w:rsidRPr="007C1948" w:rsidRDefault="00831F5B" w:rsidP="00B14CB1">
            <w:pPr>
              <w:spacing w:after="0" w:line="240" w:lineRule="auto"/>
              <w:jc w:val="center"/>
              <w:rPr>
                <w:szCs w:val="28"/>
                <w:highlight w:val="white"/>
                <w:lang w:val="vi-VN"/>
              </w:rPr>
            </w:pPr>
            <w:r>
              <w:rPr>
                <w:szCs w:val="28"/>
                <w:highlight w:val="white"/>
                <w:lang w:val="vi-VN"/>
              </w:rPr>
              <w:t>1047</w:t>
            </w:r>
          </w:p>
        </w:tc>
        <w:tc>
          <w:tcPr>
            <w:tcW w:w="1560" w:type="dxa"/>
            <w:vAlign w:val="center"/>
          </w:tcPr>
          <w:p w:rsidR="00831F5B" w:rsidRPr="00A53723" w:rsidRDefault="00831F5B" w:rsidP="00B14CB1">
            <w:pPr>
              <w:spacing w:after="0" w:line="240" w:lineRule="auto"/>
              <w:jc w:val="center"/>
              <w:rPr>
                <w:szCs w:val="28"/>
                <w:highlight w:val="white"/>
                <w:lang w:val="vi-VN"/>
              </w:rPr>
            </w:pPr>
            <w:r>
              <w:rPr>
                <w:szCs w:val="28"/>
                <w:highlight w:val="white"/>
                <w:lang w:val="vi-VN"/>
              </w:rPr>
              <w:t>59,3</w:t>
            </w:r>
          </w:p>
        </w:tc>
      </w:tr>
      <w:tr w:rsidR="00651F67" w:rsidRPr="003E3EEA" w:rsidTr="00B40C39">
        <w:trPr>
          <w:jc w:val="center"/>
        </w:trPr>
        <w:tc>
          <w:tcPr>
            <w:tcW w:w="1268" w:type="dxa"/>
            <w:vMerge w:val="restart"/>
            <w:vAlign w:val="center"/>
          </w:tcPr>
          <w:p w:rsidR="00651F67" w:rsidRPr="00A2791F" w:rsidRDefault="00651F67" w:rsidP="00B14CB1">
            <w:pPr>
              <w:spacing w:after="0" w:line="240" w:lineRule="auto"/>
              <w:jc w:val="center"/>
              <w:rPr>
                <w:b/>
                <w:highlight w:val="white"/>
              </w:rPr>
            </w:pPr>
            <w:r>
              <w:rPr>
                <w:b/>
                <w:highlight w:val="white"/>
              </w:rPr>
              <w:t>03</w:t>
            </w:r>
          </w:p>
        </w:tc>
        <w:tc>
          <w:tcPr>
            <w:tcW w:w="673" w:type="dxa"/>
          </w:tcPr>
          <w:p w:rsidR="00651F67" w:rsidRDefault="00651F67" w:rsidP="00B14CB1">
            <w:pPr>
              <w:spacing w:after="0" w:line="240" w:lineRule="auto"/>
              <w:jc w:val="center"/>
              <w:rPr>
                <w:szCs w:val="28"/>
                <w:highlight w:val="white"/>
              </w:rPr>
            </w:pPr>
            <w:r>
              <w:rPr>
                <w:szCs w:val="28"/>
                <w:highlight w:val="white"/>
              </w:rPr>
              <w:t>1</w:t>
            </w:r>
          </w:p>
        </w:tc>
        <w:tc>
          <w:tcPr>
            <w:tcW w:w="3402" w:type="dxa"/>
          </w:tcPr>
          <w:p w:rsidR="00651F67" w:rsidRDefault="00651F67" w:rsidP="00B14CB1">
            <w:pPr>
              <w:spacing w:after="0" w:line="240" w:lineRule="auto"/>
              <w:rPr>
                <w:szCs w:val="28"/>
                <w:highlight w:val="white"/>
              </w:rPr>
            </w:pPr>
            <w:r>
              <w:rPr>
                <w:szCs w:val="28"/>
                <w:highlight w:val="white"/>
              </w:rPr>
              <w:t>Hồ Đạm</w:t>
            </w:r>
          </w:p>
        </w:tc>
        <w:tc>
          <w:tcPr>
            <w:tcW w:w="1031" w:type="dxa"/>
            <w:vMerge w:val="restart"/>
            <w:vAlign w:val="center"/>
          </w:tcPr>
          <w:p w:rsidR="00651F67" w:rsidRPr="00651F67" w:rsidRDefault="008C7925" w:rsidP="00B14CB1">
            <w:pPr>
              <w:spacing w:after="0" w:line="240" w:lineRule="auto"/>
              <w:jc w:val="center"/>
              <w:rPr>
                <w:szCs w:val="28"/>
                <w:highlight w:val="white"/>
              </w:rPr>
            </w:pPr>
            <w:r>
              <w:rPr>
                <w:szCs w:val="28"/>
                <w:highlight w:val="white"/>
              </w:rPr>
              <w:t>1.265</w:t>
            </w:r>
          </w:p>
        </w:tc>
        <w:tc>
          <w:tcPr>
            <w:tcW w:w="1417" w:type="dxa"/>
            <w:vAlign w:val="center"/>
          </w:tcPr>
          <w:p w:rsidR="00651F67" w:rsidRPr="00C007E6" w:rsidRDefault="00651F67" w:rsidP="00B14CB1">
            <w:pPr>
              <w:spacing w:after="0" w:line="240" w:lineRule="auto"/>
              <w:jc w:val="center"/>
              <w:rPr>
                <w:szCs w:val="28"/>
                <w:highlight w:val="white"/>
                <w:lang w:val="vi-VN"/>
              </w:rPr>
            </w:pPr>
            <w:r>
              <w:rPr>
                <w:szCs w:val="28"/>
                <w:highlight w:val="white"/>
                <w:lang w:val="vi-VN"/>
              </w:rPr>
              <w:t>698</w:t>
            </w:r>
          </w:p>
        </w:tc>
        <w:tc>
          <w:tcPr>
            <w:tcW w:w="1560" w:type="dxa"/>
            <w:vAlign w:val="center"/>
          </w:tcPr>
          <w:p w:rsidR="00651F67" w:rsidRPr="00293C3A" w:rsidRDefault="00651F67" w:rsidP="00B14CB1">
            <w:pPr>
              <w:spacing w:after="0" w:line="240" w:lineRule="auto"/>
              <w:jc w:val="center"/>
              <w:rPr>
                <w:szCs w:val="28"/>
                <w:highlight w:val="white"/>
                <w:lang w:val="vi-VN"/>
              </w:rPr>
            </w:pPr>
            <w:r>
              <w:rPr>
                <w:szCs w:val="28"/>
                <w:highlight w:val="white"/>
                <w:lang w:val="vi-VN"/>
              </w:rPr>
              <w:t>55,18</w:t>
            </w:r>
          </w:p>
        </w:tc>
      </w:tr>
      <w:tr w:rsidR="00651F67" w:rsidRPr="003E3EEA" w:rsidTr="00B40C39">
        <w:trPr>
          <w:jc w:val="center"/>
        </w:trPr>
        <w:tc>
          <w:tcPr>
            <w:tcW w:w="1268" w:type="dxa"/>
            <w:vMerge/>
            <w:vAlign w:val="center"/>
          </w:tcPr>
          <w:p w:rsidR="00651F67" w:rsidRPr="00A2791F" w:rsidRDefault="00651F67" w:rsidP="00B14CB1">
            <w:pPr>
              <w:spacing w:after="0" w:line="240" w:lineRule="auto"/>
              <w:jc w:val="center"/>
              <w:rPr>
                <w:b/>
                <w:highlight w:val="white"/>
              </w:rPr>
            </w:pPr>
          </w:p>
        </w:tc>
        <w:tc>
          <w:tcPr>
            <w:tcW w:w="673" w:type="dxa"/>
          </w:tcPr>
          <w:p w:rsidR="00651F67" w:rsidRDefault="00651F67" w:rsidP="00B14CB1">
            <w:pPr>
              <w:spacing w:after="0" w:line="240" w:lineRule="auto"/>
              <w:jc w:val="center"/>
              <w:rPr>
                <w:szCs w:val="28"/>
                <w:highlight w:val="white"/>
              </w:rPr>
            </w:pPr>
            <w:r>
              <w:rPr>
                <w:szCs w:val="28"/>
                <w:highlight w:val="white"/>
              </w:rPr>
              <w:t>2</w:t>
            </w:r>
          </w:p>
        </w:tc>
        <w:tc>
          <w:tcPr>
            <w:tcW w:w="3402" w:type="dxa"/>
          </w:tcPr>
          <w:p w:rsidR="00651F67" w:rsidRDefault="00651F67" w:rsidP="00B14CB1">
            <w:pPr>
              <w:spacing w:after="0" w:line="240" w:lineRule="auto"/>
              <w:rPr>
                <w:szCs w:val="28"/>
                <w:highlight w:val="white"/>
              </w:rPr>
            </w:pPr>
            <w:r>
              <w:rPr>
                <w:szCs w:val="28"/>
                <w:highlight w:val="white"/>
              </w:rPr>
              <w:t>Trần Văn Hối</w:t>
            </w:r>
          </w:p>
        </w:tc>
        <w:tc>
          <w:tcPr>
            <w:tcW w:w="1031" w:type="dxa"/>
            <w:vMerge/>
            <w:vAlign w:val="center"/>
          </w:tcPr>
          <w:p w:rsidR="00651F67" w:rsidRDefault="00651F67" w:rsidP="00B14CB1">
            <w:pPr>
              <w:spacing w:after="0" w:line="240" w:lineRule="auto"/>
              <w:jc w:val="center"/>
              <w:rPr>
                <w:szCs w:val="28"/>
                <w:highlight w:val="white"/>
                <w:lang w:val="vi-VN"/>
              </w:rPr>
            </w:pPr>
          </w:p>
        </w:tc>
        <w:tc>
          <w:tcPr>
            <w:tcW w:w="1417" w:type="dxa"/>
            <w:vAlign w:val="center"/>
          </w:tcPr>
          <w:p w:rsidR="00651F67" w:rsidRPr="00C007E6" w:rsidRDefault="00651F67" w:rsidP="00B14CB1">
            <w:pPr>
              <w:spacing w:after="0" w:line="240" w:lineRule="auto"/>
              <w:jc w:val="center"/>
              <w:rPr>
                <w:szCs w:val="28"/>
                <w:highlight w:val="white"/>
                <w:lang w:val="vi-VN"/>
              </w:rPr>
            </w:pPr>
            <w:r>
              <w:rPr>
                <w:szCs w:val="28"/>
                <w:highlight w:val="white"/>
                <w:lang w:val="vi-VN"/>
              </w:rPr>
              <w:t>276</w:t>
            </w:r>
          </w:p>
        </w:tc>
        <w:tc>
          <w:tcPr>
            <w:tcW w:w="1560" w:type="dxa"/>
            <w:vAlign w:val="center"/>
          </w:tcPr>
          <w:p w:rsidR="00651F67" w:rsidRPr="00EE6D53" w:rsidRDefault="00651F67" w:rsidP="00B14CB1">
            <w:pPr>
              <w:spacing w:after="0" w:line="240" w:lineRule="auto"/>
              <w:jc w:val="center"/>
              <w:rPr>
                <w:szCs w:val="28"/>
                <w:highlight w:val="white"/>
                <w:lang w:val="vi-VN"/>
              </w:rPr>
            </w:pPr>
            <w:r>
              <w:rPr>
                <w:szCs w:val="28"/>
                <w:highlight w:val="white"/>
                <w:lang w:val="vi-VN"/>
              </w:rPr>
              <w:t>21,82</w:t>
            </w:r>
          </w:p>
        </w:tc>
      </w:tr>
      <w:tr w:rsidR="00651F67" w:rsidRPr="003E3EEA" w:rsidTr="00B40C39">
        <w:trPr>
          <w:jc w:val="center"/>
        </w:trPr>
        <w:tc>
          <w:tcPr>
            <w:tcW w:w="1268" w:type="dxa"/>
            <w:vMerge/>
            <w:vAlign w:val="center"/>
          </w:tcPr>
          <w:p w:rsidR="00651F67" w:rsidRPr="00A2791F" w:rsidRDefault="00651F67" w:rsidP="00B14CB1">
            <w:pPr>
              <w:spacing w:after="0" w:line="240" w:lineRule="auto"/>
              <w:jc w:val="center"/>
              <w:rPr>
                <w:b/>
                <w:highlight w:val="white"/>
              </w:rPr>
            </w:pPr>
          </w:p>
        </w:tc>
        <w:tc>
          <w:tcPr>
            <w:tcW w:w="673" w:type="dxa"/>
          </w:tcPr>
          <w:p w:rsidR="00651F67" w:rsidRDefault="00651F67" w:rsidP="00B14CB1">
            <w:pPr>
              <w:spacing w:after="0" w:line="240" w:lineRule="auto"/>
              <w:jc w:val="center"/>
              <w:rPr>
                <w:szCs w:val="28"/>
                <w:highlight w:val="white"/>
              </w:rPr>
            </w:pPr>
            <w:r>
              <w:rPr>
                <w:szCs w:val="28"/>
                <w:highlight w:val="white"/>
              </w:rPr>
              <w:t>3</w:t>
            </w:r>
          </w:p>
        </w:tc>
        <w:tc>
          <w:tcPr>
            <w:tcW w:w="3402" w:type="dxa"/>
          </w:tcPr>
          <w:p w:rsidR="00651F67" w:rsidRDefault="00651F67" w:rsidP="00B14CB1">
            <w:pPr>
              <w:spacing w:after="0" w:line="240" w:lineRule="auto"/>
              <w:rPr>
                <w:szCs w:val="28"/>
                <w:highlight w:val="white"/>
              </w:rPr>
            </w:pPr>
            <w:r>
              <w:rPr>
                <w:szCs w:val="28"/>
                <w:highlight w:val="white"/>
              </w:rPr>
              <w:t>Huỳnh Ký</w:t>
            </w:r>
          </w:p>
        </w:tc>
        <w:tc>
          <w:tcPr>
            <w:tcW w:w="1031" w:type="dxa"/>
            <w:vMerge/>
            <w:vAlign w:val="center"/>
          </w:tcPr>
          <w:p w:rsidR="00651F67" w:rsidRDefault="00651F67" w:rsidP="00B14CB1">
            <w:pPr>
              <w:spacing w:after="0" w:line="240" w:lineRule="auto"/>
              <w:jc w:val="center"/>
              <w:rPr>
                <w:szCs w:val="28"/>
                <w:highlight w:val="white"/>
                <w:lang w:val="vi-VN"/>
              </w:rPr>
            </w:pPr>
          </w:p>
        </w:tc>
        <w:tc>
          <w:tcPr>
            <w:tcW w:w="1417" w:type="dxa"/>
            <w:vAlign w:val="center"/>
          </w:tcPr>
          <w:p w:rsidR="00651F67" w:rsidRPr="00293C3A" w:rsidRDefault="00651F67" w:rsidP="00B14CB1">
            <w:pPr>
              <w:spacing w:after="0" w:line="240" w:lineRule="auto"/>
              <w:jc w:val="center"/>
              <w:rPr>
                <w:szCs w:val="28"/>
                <w:highlight w:val="white"/>
                <w:lang w:val="vi-VN"/>
              </w:rPr>
            </w:pPr>
            <w:r>
              <w:rPr>
                <w:szCs w:val="28"/>
                <w:highlight w:val="white"/>
                <w:lang w:val="vi-VN"/>
              </w:rPr>
              <w:t>459</w:t>
            </w:r>
          </w:p>
        </w:tc>
        <w:tc>
          <w:tcPr>
            <w:tcW w:w="1560" w:type="dxa"/>
            <w:vAlign w:val="center"/>
          </w:tcPr>
          <w:p w:rsidR="00651F67" w:rsidRPr="00EE6D53" w:rsidRDefault="00651F67" w:rsidP="00B14CB1">
            <w:pPr>
              <w:spacing w:after="0" w:line="240" w:lineRule="auto"/>
              <w:jc w:val="center"/>
              <w:rPr>
                <w:szCs w:val="28"/>
                <w:highlight w:val="white"/>
                <w:lang w:val="vi-VN"/>
              </w:rPr>
            </w:pPr>
            <w:r>
              <w:rPr>
                <w:szCs w:val="28"/>
                <w:highlight w:val="white"/>
                <w:lang w:val="vi-VN"/>
              </w:rPr>
              <w:t>36,28</w:t>
            </w:r>
          </w:p>
        </w:tc>
      </w:tr>
      <w:tr w:rsidR="00651F67" w:rsidRPr="003E3EEA" w:rsidTr="00B40C39">
        <w:trPr>
          <w:jc w:val="center"/>
        </w:trPr>
        <w:tc>
          <w:tcPr>
            <w:tcW w:w="1268" w:type="dxa"/>
            <w:vMerge/>
            <w:vAlign w:val="center"/>
          </w:tcPr>
          <w:p w:rsidR="00651F67" w:rsidRPr="00A2791F" w:rsidRDefault="00651F67" w:rsidP="00B14CB1">
            <w:pPr>
              <w:spacing w:after="0" w:line="240" w:lineRule="auto"/>
              <w:jc w:val="center"/>
              <w:rPr>
                <w:highlight w:val="white"/>
              </w:rPr>
            </w:pPr>
          </w:p>
        </w:tc>
        <w:tc>
          <w:tcPr>
            <w:tcW w:w="673" w:type="dxa"/>
          </w:tcPr>
          <w:p w:rsidR="00651F67" w:rsidRDefault="00651F67" w:rsidP="00B14CB1">
            <w:pPr>
              <w:spacing w:after="0" w:line="240" w:lineRule="auto"/>
              <w:jc w:val="center"/>
              <w:rPr>
                <w:szCs w:val="28"/>
                <w:highlight w:val="white"/>
              </w:rPr>
            </w:pPr>
            <w:r>
              <w:rPr>
                <w:szCs w:val="28"/>
                <w:highlight w:val="white"/>
              </w:rPr>
              <w:t>4</w:t>
            </w:r>
          </w:p>
        </w:tc>
        <w:tc>
          <w:tcPr>
            <w:tcW w:w="3402" w:type="dxa"/>
          </w:tcPr>
          <w:p w:rsidR="00651F67" w:rsidRPr="003E3EEA" w:rsidRDefault="00651F67" w:rsidP="00B14CB1">
            <w:pPr>
              <w:spacing w:after="0" w:line="240" w:lineRule="auto"/>
              <w:rPr>
                <w:szCs w:val="28"/>
                <w:highlight w:val="white"/>
              </w:rPr>
            </w:pPr>
            <w:r>
              <w:rPr>
                <w:szCs w:val="28"/>
                <w:highlight w:val="white"/>
              </w:rPr>
              <w:t>Trần Thị Lành</w:t>
            </w:r>
          </w:p>
        </w:tc>
        <w:tc>
          <w:tcPr>
            <w:tcW w:w="1031" w:type="dxa"/>
            <w:vMerge/>
            <w:vAlign w:val="center"/>
          </w:tcPr>
          <w:p w:rsidR="00651F67" w:rsidRDefault="00651F67" w:rsidP="00B14CB1">
            <w:pPr>
              <w:spacing w:after="0" w:line="240" w:lineRule="auto"/>
              <w:jc w:val="center"/>
              <w:rPr>
                <w:szCs w:val="28"/>
                <w:highlight w:val="white"/>
                <w:lang w:val="vi-VN"/>
              </w:rPr>
            </w:pPr>
          </w:p>
        </w:tc>
        <w:tc>
          <w:tcPr>
            <w:tcW w:w="1417" w:type="dxa"/>
            <w:vAlign w:val="center"/>
          </w:tcPr>
          <w:p w:rsidR="00651F67" w:rsidRPr="00293C3A" w:rsidRDefault="00651F67" w:rsidP="00B14CB1">
            <w:pPr>
              <w:spacing w:after="0" w:line="240" w:lineRule="auto"/>
              <w:jc w:val="center"/>
              <w:rPr>
                <w:szCs w:val="28"/>
                <w:highlight w:val="white"/>
                <w:lang w:val="vi-VN"/>
              </w:rPr>
            </w:pPr>
            <w:r>
              <w:rPr>
                <w:szCs w:val="28"/>
                <w:highlight w:val="white"/>
                <w:lang w:val="vi-VN"/>
              </w:rPr>
              <w:t>986</w:t>
            </w:r>
          </w:p>
        </w:tc>
        <w:tc>
          <w:tcPr>
            <w:tcW w:w="1560" w:type="dxa"/>
            <w:vAlign w:val="center"/>
          </w:tcPr>
          <w:p w:rsidR="00651F67" w:rsidRPr="00EE6D53" w:rsidRDefault="00651F67" w:rsidP="00B14CB1">
            <w:pPr>
              <w:spacing w:after="0" w:line="240" w:lineRule="auto"/>
              <w:jc w:val="center"/>
              <w:rPr>
                <w:szCs w:val="28"/>
                <w:highlight w:val="white"/>
                <w:lang w:val="vi-VN"/>
              </w:rPr>
            </w:pPr>
            <w:r>
              <w:rPr>
                <w:szCs w:val="28"/>
                <w:highlight w:val="white"/>
                <w:lang w:val="vi-VN"/>
              </w:rPr>
              <w:t>77,94</w:t>
            </w:r>
          </w:p>
        </w:tc>
      </w:tr>
      <w:tr w:rsidR="00651F67" w:rsidRPr="003E3EEA" w:rsidTr="00B40C39">
        <w:trPr>
          <w:jc w:val="center"/>
        </w:trPr>
        <w:tc>
          <w:tcPr>
            <w:tcW w:w="1268" w:type="dxa"/>
            <w:vMerge/>
            <w:vAlign w:val="center"/>
          </w:tcPr>
          <w:p w:rsidR="00651F67" w:rsidRPr="003E3EEA" w:rsidRDefault="00651F67" w:rsidP="00B14CB1">
            <w:pPr>
              <w:spacing w:after="0" w:line="240" w:lineRule="auto"/>
              <w:jc w:val="center"/>
              <w:rPr>
                <w:szCs w:val="28"/>
                <w:highlight w:val="white"/>
              </w:rPr>
            </w:pPr>
          </w:p>
        </w:tc>
        <w:tc>
          <w:tcPr>
            <w:tcW w:w="673" w:type="dxa"/>
          </w:tcPr>
          <w:p w:rsidR="00651F67" w:rsidRDefault="00651F67" w:rsidP="00B14CB1">
            <w:pPr>
              <w:spacing w:after="0" w:line="240" w:lineRule="auto"/>
              <w:jc w:val="center"/>
              <w:rPr>
                <w:szCs w:val="28"/>
                <w:highlight w:val="white"/>
              </w:rPr>
            </w:pPr>
            <w:r>
              <w:rPr>
                <w:szCs w:val="28"/>
                <w:highlight w:val="white"/>
              </w:rPr>
              <w:t>5</w:t>
            </w:r>
          </w:p>
        </w:tc>
        <w:tc>
          <w:tcPr>
            <w:tcW w:w="3402" w:type="dxa"/>
          </w:tcPr>
          <w:p w:rsidR="00651F67" w:rsidRPr="003E3EEA" w:rsidRDefault="00651F67" w:rsidP="00B14CB1">
            <w:pPr>
              <w:spacing w:after="0" w:line="240" w:lineRule="auto"/>
              <w:rPr>
                <w:szCs w:val="28"/>
                <w:highlight w:val="white"/>
              </w:rPr>
            </w:pPr>
            <w:r>
              <w:rPr>
                <w:szCs w:val="28"/>
                <w:highlight w:val="white"/>
              </w:rPr>
              <w:t>Nguyễn Lợi</w:t>
            </w:r>
          </w:p>
        </w:tc>
        <w:tc>
          <w:tcPr>
            <w:tcW w:w="1031" w:type="dxa"/>
            <w:vMerge/>
            <w:vAlign w:val="center"/>
          </w:tcPr>
          <w:p w:rsidR="00651F67" w:rsidRDefault="00651F67" w:rsidP="00B14CB1">
            <w:pPr>
              <w:spacing w:after="0" w:line="240" w:lineRule="auto"/>
              <w:jc w:val="center"/>
              <w:rPr>
                <w:szCs w:val="28"/>
                <w:highlight w:val="white"/>
                <w:lang w:val="vi-VN"/>
              </w:rPr>
            </w:pPr>
          </w:p>
        </w:tc>
        <w:tc>
          <w:tcPr>
            <w:tcW w:w="1417" w:type="dxa"/>
            <w:vAlign w:val="center"/>
          </w:tcPr>
          <w:p w:rsidR="00651F67" w:rsidRPr="00293C3A" w:rsidRDefault="00651F67" w:rsidP="00B14CB1">
            <w:pPr>
              <w:spacing w:after="0" w:line="240" w:lineRule="auto"/>
              <w:jc w:val="center"/>
              <w:rPr>
                <w:szCs w:val="28"/>
                <w:highlight w:val="white"/>
                <w:lang w:val="vi-VN"/>
              </w:rPr>
            </w:pPr>
            <w:r>
              <w:rPr>
                <w:szCs w:val="28"/>
                <w:highlight w:val="white"/>
                <w:lang w:val="vi-VN"/>
              </w:rPr>
              <w:t>627</w:t>
            </w:r>
          </w:p>
        </w:tc>
        <w:tc>
          <w:tcPr>
            <w:tcW w:w="1560" w:type="dxa"/>
            <w:vAlign w:val="center"/>
          </w:tcPr>
          <w:p w:rsidR="00651F67" w:rsidRPr="00EE6D53" w:rsidRDefault="00651F67" w:rsidP="00B14CB1">
            <w:pPr>
              <w:spacing w:after="0" w:line="240" w:lineRule="auto"/>
              <w:jc w:val="center"/>
              <w:rPr>
                <w:szCs w:val="28"/>
                <w:highlight w:val="white"/>
                <w:lang w:val="vi-VN"/>
              </w:rPr>
            </w:pPr>
            <w:r>
              <w:rPr>
                <w:szCs w:val="28"/>
                <w:highlight w:val="white"/>
                <w:lang w:val="vi-VN"/>
              </w:rPr>
              <w:t>49,57</w:t>
            </w:r>
          </w:p>
        </w:tc>
      </w:tr>
      <w:tr w:rsidR="00651F67" w:rsidRPr="003E3EEA" w:rsidTr="00B40C39">
        <w:trPr>
          <w:jc w:val="center"/>
        </w:trPr>
        <w:tc>
          <w:tcPr>
            <w:tcW w:w="1268" w:type="dxa"/>
            <w:vMerge/>
            <w:vAlign w:val="center"/>
          </w:tcPr>
          <w:p w:rsidR="00651F67" w:rsidRPr="003E3EEA" w:rsidRDefault="00651F67" w:rsidP="00B14CB1">
            <w:pPr>
              <w:spacing w:after="0" w:line="240" w:lineRule="auto"/>
              <w:jc w:val="center"/>
              <w:rPr>
                <w:szCs w:val="28"/>
                <w:highlight w:val="white"/>
              </w:rPr>
            </w:pPr>
          </w:p>
        </w:tc>
        <w:tc>
          <w:tcPr>
            <w:tcW w:w="673" w:type="dxa"/>
          </w:tcPr>
          <w:p w:rsidR="00651F67" w:rsidRDefault="00651F67" w:rsidP="00B14CB1">
            <w:pPr>
              <w:spacing w:after="0" w:line="240" w:lineRule="auto"/>
              <w:jc w:val="center"/>
              <w:rPr>
                <w:szCs w:val="28"/>
                <w:highlight w:val="white"/>
              </w:rPr>
            </w:pPr>
            <w:r>
              <w:rPr>
                <w:szCs w:val="28"/>
                <w:highlight w:val="white"/>
              </w:rPr>
              <w:t>6</w:t>
            </w:r>
          </w:p>
        </w:tc>
        <w:tc>
          <w:tcPr>
            <w:tcW w:w="3402" w:type="dxa"/>
          </w:tcPr>
          <w:p w:rsidR="00651F67" w:rsidRPr="003E3EEA" w:rsidRDefault="00651F67" w:rsidP="00B14CB1">
            <w:pPr>
              <w:spacing w:after="0" w:line="240" w:lineRule="auto"/>
              <w:rPr>
                <w:szCs w:val="28"/>
                <w:highlight w:val="white"/>
              </w:rPr>
            </w:pPr>
            <w:r>
              <w:rPr>
                <w:szCs w:val="28"/>
                <w:highlight w:val="white"/>
              </w:rPr>
              <w:t>Trần Đình Nguyện</w:t>
            </w:r>
          </w:p>
        </w:tc>
        <w:tc>
          <w:tcPr>
            <w:tcW w:w="1031" w:type="dxa"/>
            <w:vMerge/>
            <w:vAlign w:val="center"/>
          </w:tcPr>
          <w:p w:rsidR="00651F67" w:rsidRDefault="00651F67" w:rsidP="00B14CB1">
            <w:pPr>
              <w:spacing w:after="0" w:line="240" w:lineRule="auto"/>
              <w:jc w:val="center"/>
              <w:rPr>
                <w:szCs w:val="28"/>
                <w:highlight w:val="white"/>
                <w:lang w:val="vi-VN"/>
              </w:rPr>
            </w:pPr>
          </w:p>
        </w:tc>
        <w:tc>
          <w:tcPr>
            <w:tcW w:w="1417" w:type="dxa"/>
            <w:vAlign w:val="center"/>
          </w:tcPr>
          <w:p w:rsidR="00651F67" w:rsidRPr="00293C3A" w:rsidRDefault="00651F67" w:rsidP="00B14CB1">
            <w:pPr>
              <w:spacing w:after="0" w:line="240" w:lineRule="auto"/>
              <w:jc w:val="center"/>
              <w:rPr>
                <w:szCs w:val="28"/>
                <w:highlight w:val="white"/>
                <w:lang w:val="vi-VN"/>
              </w:rPr>
            </w:pPr>
            <w:r>
              <w:rPr>
                <w:szCs w:val="28"/>
                <w:highlight w:val="white"/>
                <w:lang w:val="vi-VN"/>
              </w:rPr>
              <w:t>806</w:t>
            </w:r>
          </w:p>
        </w:tc>
        <w:tc>
          <w:tcPr>
            <w:tcW w:w="1560" w:type="dxa"/>
            <w:vAlign w:val="center"/>
          </w:tcPr>
          <w:p w:rsidR="00651F67" w:rsidRPr="00EE6D53" w:rsidRDefault="00651F67" w:rsidP="00B14CB1">
            <w:pPr>
              <w:spacing w:after="0" w:line="240" w:lineRule="auto"/>
              <w:jc w:val="center"/>
              <w:rPr>
                <w:szCs w:val="28"/>
                <w:highlight w:val="white"/>
                <w:lang w:val="vi-VN"/>
              </w:rPr>
            </w:pPr>
            <w:r>
              <w:rPr>
                <w:szCs w:val="28"/>
                <w:highlight w:val="white"/>
                <w:lang w:val="vi-VN"/>
              </w:rPr>
              <w:t>63,72</w:t>
            </w:r>
          </w:p>
        </w:tc>
      </w:tr>
      <w:tr w:rsidR="00651F67" w:rsidRPr="003E3EEA" w:rsidTr="00B40C39">
        <w:trPr>
          <w:jc w:val="center"/>
        </w:trPr>
        <w:tc>
          <w:tcPr>
            <w:tcW w:w="1268" w:type="dxa"/>
            <w:vMerge/>
            <w:vAlign w:val="center"/>
          </w:tcPr>
          <w:p w:rsidR="00651F67" w:rsidRPr="003E3EEA" w:rsidRDefault="00651F67" w:rsidP="00B14CB1">
            <w:pPr>
              <w:spacing w:after="0" w:line="240" w:lineRule="auto"/>
              <w:jc w:val="center"/>
              <w:rPr>
                <w:szCs w:val="28"/>
                <w:highlight w:val="white"/>
              </w:rPr>
            </w:pPr>
          </w:p>
        </w:tc>
        <w:tc>
          <w:tcPr>
            <w:tcW w:w="673" w:type="dxa"/>
          </w:tcPr>
          <w:p w:rsidR="00651F67" w:rsidRDefault="00651F67" w:rsidP="00B14CB1">
            <w:pPr>
              <w:spacing w:after="0" w:line="240" w:lineRule="auto"/>
              <w:jc w:val="center"/>
              <w:rPr>
                <w:szCs w:val="28"/>
                <w:highlight w:val="white"/>
              </w:rPr>
            </w:pPr>
            <w:r>
              <w:rPr>
                <w:szCs w:val="28"/>
                <w:highlight w:val="white"/>
              </w:rPr>
              <w:t>7</w:t>
            </w:r>
          </w:p>
        </w:tc>
        <w:tc>
          <w:tcPr>
            <w:tcW w:w="3402" w:type="dxa"/>
          </w:tcPr>
          <w:p w:rsidR="00651F67" w:rsidRPr="003E3EEA" w:rsidRDefault="00651F67" w:rsidP="00B14CB1">
            <w:pPr>
              <w:spacing w:after="0" w:line="240" w:lineRule="auto"/>
              <w:rPr>
                <w:szCs w:val="28"/>
                <w:highlight w:val="white"/>
              </w:rPr>
            </w:pPr>
            <w:r>
              <w:rPr>
                <w:szCs w:val="28"/>
                <w:highlight w:val="white"/>
              </w:rPr>
              <w:t>Nguyễn Thị Sự</w:t>
            </w:r>
          </w:p>
        </w:tc>
        <w:tc>
          <w:tcPr>
            <w:tcW w:w="1031" w:type="dxa"/>
            <w:vMerge/>
            <w:vAlign w:val="center"/>
          </w:tcPr>
          <w:p w:rsidR="00651F67" w:rsidRDefault="00651F67" w:rsidP="00B14CB1">
            <w:pPr>
              <w:spacing w:after="0" w:line="240" w:lineRule="auto"/>
              <w:jc w:val="center"/>
              <w:rPr>
                <w:szCs w:val="28"/>
                <w:highlight w:val="white"/>
                <w:lang w:val="vi-VN"/>
              </w:rPr>
            </w:pPr>
          </w:p>
        </w:tc>
        <w:tc>
          <w:tcPr>
            <w:tcW w:w="1417" w:type="dxa"/>
            <w:vAlign w:val="center"/>
          </w:tcPr>
          <w:p w:rsidR="00651F67" w:rsidRPr="00293C3A" w:rsidRDefault="00651F67" w:rsidP="00B14CB1">
            <w:pPr>
              <w:spacing w:after="0" w:line="240" w:lineRule="auto"/>
              <w:jc w:val="center"/>
              <w:rPr>
                <w:szCs w:val="28"/>
                <w:highlight w:val="white"/>
                <w:lang w:val="vi-VN"/>
              </w:rPr>
            </w:pPr>
            <w:r>
              <w:rPr>
                <w:szCs w:val="28"/>
                <w:highlight w:val="white"/>
                <w:lang w:val="vi-VN"/>
              </w:rPr>
              <w:t>1023</w:t>
            </w:r>
          </w:p>
        </w:tc>
        <w:tc>
          <w:tcPr>
            <w:tcW w:w="1560" w:type="dxa"/>
            <w:vAlign w:val="center"/>
          </w:tcPr>
          <w:p w:rsidR="00651F67" w:rsidRPr="00EE6D53" w:rsidRDefault="00651F67" w:rsidP="00B14CB1">
            <w:pPr>
              <w:spacing w:after="0" w:line="240" w:lineRule="auto"/>
              <w:jc w:val="center"/>
              <w:rPr>
                <w:szCs w:val="28"/>
                <w:highlight w:val="white"/>
                <w:lang w:val="vi-VN"/>
              </w:rPr>
            </w:pPr>
            <w:r>
              <w:rPr>
                <w:szCs w:val="28"/>
                <w:highlight w:val="white"/>
                <w:lang w:val="vi-VN"/>
              </w:rPr>
              <w:t>80,87</w:t>
            </w:r>
          </w:p>
        </w:tc>
      </w:tr>
      <w:tr w:rsidR="00651F67" w:rsidRPr="003E3EEA" w:rsidTr="00B40C39">
        <w:trPr>
          <w:jc w:val="center"/>
        </w:trPr>
        <w:tc>
          <w:tcPr>
            <w:tcW w:w="1268" w:type="dxa"/>
            <w:vMerge/>
            <w:vAlign w:val="center"/>
          </w:tcPr>
          <w:p w:rsidR="00651F67" w:rsidRPr="003E3EEA" w:rsidRDefault="00651F67" w:rsidP="00B14CB1">
            <w:pPr>
              <w:spacing w:after="0" w:line="240" w:lineRule="auto"/>
              <w:jc w:val="center"/>
              <w:rPr>
                <w:szCs w:val="28"/>
                <w:highlight w:val="white"/>
              </w:rPr>
            </w:pPr>
          </w:p>
        </w:tc>
        <w:tc>
          <w:tcPr>
            <w:tcW w:w="673" w:type="dxa"/>
          </w:tcPr>
          <w:p w:rsidR="00651F67" w:rsidRDefault="00651F67" w:rsidP="00B14CB1">
            <w:pPr>
              <w:spacing w:after="0" w:line="240" w:lineRule="auto"/>
              <w:jc w:val="center"/>
              <w:rPr>
                <w:szCs w:val="28"/>
                <w:highlight w:val="white"/>
              </w:rPr>
            </w:pPr>
            <w:r>
              <w:rPr>
                <w:szCs w:val="28"/>
                <w:highlight w:val="white"/>
              </w:rPr>
              <w:t>8</w:t>
            </w:r>
          </w:p>
        </w:tc>
        <w:tc>
          <w:tcPr>
            <w:tcW w:w="3402" w:type="dxa"/>
          </w:tcPr>
          <w:p w:rsidR="00651F67" w:rsidRPr="003E3EEA" w:rsidRDefault="00651F67" w:rsidP="00B14CB1">
            <w:pPr>
              <w:spacing w:after="0" w:line="240" w:lineRule="auto"/>
              <w:rPr>
                <w:szCs w:val="28"/>
                <w:highlight w:val="white"/>
              </w:rPr>
            </w:pPr>
            <w:r>
              <w:rPr>
                <w:szCs w:val="28"/>
                <w:highlight w:val="white"/>
              </w:rPr>
              <w:t>Trần Thị Thu Thủy</w:t>
            </w:r>
          </w:p>
        </w:tc>
        <w:tc>
          <w:tcPr>
            <w:tcW w:w="1031" w:type="dxa"/>
            <w:vMerge/>
            <w:vAlign w:val="center"/>
          </w:tcPr>
          <w:p w:rsidR="00651F67" w:rsidRDefault="00651F67" w:rsidP="00B14CB1">
            <w:pPr>
              <w:spacing w:after="0" w:line="240" w:lineRule="auto"/>
              <w:jc w:val="center"/>
              <w:rPr>
                <w:szCs w:val="28"/>
                <w:highlight w:val="white"/>
                <w:lang w:val="vi-VN"/>
              </w:rPr>
            </w:pPr>
          </w:p>
        </w:tc>
        <w:tc>
          <w:tcPr>
            <w:tcW w:w="1417" w:type="dxa"/>
            <w:vAlign w:val="center"/>
          </w:tcPr>
          <w:p w:rsidR="00651F67" w:rsidRPr="00293C3A" w:rsidRDefault="00651F67" w:rsidP="00B14CB1">
            <w:pPr>
              <w:spacing w:after="0" w:line="240" w:lineRule="auto"/>
              <w:jc w:val="center"/>
              <w:rPr>
                <w:szCs w:val="28"/>
                <w:highlight w:val="white"/>
                <w:lang w:val="vi-VN"/>
              </w:rPr>
            </w:pPr>
            <w:r>
              <w:rPr>
                <w:szCs w:val="28"/>
                <w:highlight w:val="white"/>
                <w:lang w:val="vi-VN"/>
              </w:rPr>
              <w:t>1102</w:t>
            </w:r>
          </w:p>
        </w:tc>
        <w:tc>
          <w:tcPr>
            <w:tcW w:w="1560" w:type="dxa"/>
            <w:vAlign w:val="center"/>
          </w:tcPr>
          <w:p w:rsidR="00651F67" w:rsidRPr="00EE6D53" w:rsidRDefault="00651F67" w:rsidP="00B14CB1">
            <w:pPr>
              <w:spacing w:after="0" w:line="240" w:lineRule="auto"/>
              <w:jc w:val="center"/>
              <w:rPr>
                <w:szCs w:val="28"/>
                <w:highlight w:val="white"/>
                <w:lang w:val="vi-VN"/>
              </w:rPr>
            </w:pPr>
            <w:r>
              <w:rPr>
                <w:szCs w:val="28"/>
                <w:highlight w:val="white"/>
                <w:lang w:val="vi-VN"/>
              </w:rPr>
              <w:t>87,11</w:t>
            </w:r>
          </w:p>
        </w:tc>
      </w:tr>
      <w:tr w:rsidR="00851BA5" w:rsidRPr="003E3EEA" w:rsidTr="00B40C39">
        <w:trPr>
          <w:jc w:val="center"/>
        </w:trPr>
        <w:tc>
          <w:tcPr>
            <w:tcW w:w="1268" w:type="dxa"/>
            <w:vMerge w:val="restart"/>
            <w:vAlign w:val="center"/>
          </w:tcPr>
          <w:p w:rsidR="00851BA5" w:rsidRPr="00A2791F" w:rsidRDefault="00851BA5" w:rsidP="00B14CB1">
            <w:pPr>
              <w:spacing w:after="0" w:line="240" w:lineRule="auto"/>
              <w:jc w:val="center"/>
              <w:rPr>
                <w:b/>
                <w:highlight w:val="white"/>
              </w:rPr>
            </w:pPr>
            <w:r>
              <w:rPr>
                <w:b/>
                <w:highlight w:val="white"/>
              </w:rPr>
              <w:lastRenderedPageBreak/>
              <w:t>04</w:t>
            </w:r>
          </w:p>
        </w:tc>
        <w:tc>
          <w:tcPr>
            <w:tcW w:w="673" w:type="dxa"/>
          </w:tcPr>
          <w:p w:rsidR="00851BA5" w:rsidRDefault="00851BA5" w:rsidP="00B14CB1">
            <w:pPr>
              <w:spacing w:after="0" w:line="240" w:lineRule="auto"/>
              <w:jc w:val="center"/>
              <w:rPr>
                <w:szCs w:val="28"/>
                <w:highlight w:val="white"/>
              </w:rPr>
            </w:pPr>
            <w:r>
              <w:rPr>
                <w:szCs w:val="28"/>
                <w:highlight w:val="white"/>
              </w:rPr>
              <w:t>1</w:t>
            </w:r>
          </w:p>
        </w:tc>
        <w:tc>
          <w:tcPr>
            <w:tcW w:w="3402" w:type="dxa"/>
          </w:tcPr>
          <w:p w:rsidR="00851BA5" w:rsidRDefault="00851BA5" w:rsidP="00B14CB1">
            <w:pPr>
              <w:spacing w:after="0" w:line="240" w:lineRule="auto"/>
              <w:rPr>
                <w:szCs w:val="28"/>
                <w:highlight w:val="white"/>
              </w:rPr>
            </w:pPr>
            <w:r>
              <w:rPr>
                <w:szCs w:val="28"/>
                <w:highlight w:val="white"/>
              </w:rPr>
              <w:t>Nguyễn Thị Diệu</w:t>
            </w:r>
          </w:p>
        </w:tc>
        <w:tc>
          <w:tcPr>
            <w:tcW w:w="1031" w:type="dxa"/>
            <w:vMerge w:val="restart"/>
            <w:vAlign w:val="center"/>
          </w:tcPr>
          <w:p w:rsidR="00851BA5" w:rsidRPr="00851BA5" w:rsidRDefault="008C7925" w:rsidP="00B14CB1">
            <w:pPr>
              <w:spacing w:after="0" w:line="240" w:lineRule="auto"/>
              <w:jc w:val="center"/>
              <w:rPr>
                <w:szCs w:val="28"/>
                <w:highlight w:val="white"/>
              </w:rPr>
            </w:pPr>
            <w:r>
              <w:rPr>
                <w:szCs w:val="28"/>
                <w:highlight w:val="white"/>
              </w:rPr>
              <w:t>918</w:t>
            </w:r>
          </w:p>
        </w:tc>
        <w:tc>
          <w:tcPr>
            <w:tcW w:w="1417"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147</w:t>
            </w:r>
          </w:p>
        </w:tc>
        <w:tc>
          <w:tcPr>
            <w:tcW w:w="1560"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16,3</w:t>
            </w:r>
          </w:p>
        </w:tc>
      </w:tr>
      <w:tr w:rsidR="00851BA5" w:rsidRPr="003E3EEA" w:rsidTr="00B40C39">
        <w:trPr>
          <w:jc w:val="center"/>
        </w:trPr>
        <w:tc>
          <w:tcPr>
            <w:tcW w:w="1268" w:type="dxa"/>
            <w:vMerge/>
            <w:vAlign w:val="center"/>
          </w:tcPr>
          <w:p w:rsidR="00851BA5" w:rsidRPr="00A2791F" w:rsidRDefault="00851BA5" w:rsidP="00B14CB1">
            <w:pPr>
              <w:spacing w:after="0" w:line="240" w:lineRule="auto"/>
              <w:jc w:val="center"/>
              <w:rPr>
                <w:b/>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2</w:t>
            </w:r>
          </w:p>
        </w:tc>
        <w:tc>
          <w:tcPr>
            <w:tcW w:w="3402" w:type="dxa"/>
          </w:tcPr>
          <w:p w:rsidR="00851BA5" w:rsidRDefault="00851BA5" w:rsidP="00B14CB1">
            <w:pPr>
              <w:spacing w:after="0" w:line="240" w:lineRule="auto"/>
              <w:rPr>
                <w:szCs w:val="28"/>
                <w:highlight w:val="white"/>
              </w:rPr>
            </w:pPr>
            <w:r>
              <w:rPr>
                <w:szCs w:val="28"/>
                <w:highlight w:val="white"/>
              </w:rPr>
              <w:t>Phan Hữu Lương</w:t>
            </w:r>
          </w:p>
        </w:tc>
        <w:tc>
          <w:tcPr>
            <w:tcW w:w="1031" w:type="dxa"/>
            <w:vMerge/>
            <w:vAlign w:val="center"/>
          </w:tcPr>
          <w:p w:rsidR="00851BA5" w:rsidRDefault="00851BA5" w:rsidP="00B14CB1">
            <w:pPr>
              <w:spacing w:after="0" w:line="240" w:lineRule="auto"/>
              <w:jc w:val="center"/>
              <w:rPr>
                <w:szCs w:val="28"/>
                <w:highlight w:val="white"/>
                <w:lang w:val="vi-VN"/>
              </w:rPr>
            </w:pPr>
          </w:p>
        </w:tc>
        <w:tc>
          <w:tcPr>
            <w:tcW w:w="1417"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598</w:t>
            </w:r>
          </w:p>
        </w:tc>
        <w:tc>
          <w:tcPr>
            <w:tcW w:w="1560"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66,3</w:t>
            </w:r>
          </w:p>
        </w:tc>
      </w:tr>
      <w:tr w:rsidR="00851BA5" w:rsidRPr="003E3EEA" w:rsidTr="00B40C39">
        <w:trPr>
          <w:jc w:val="center"/>
        </w:trPr>
        <w:tc>
          <w:tcPr>
            <w:tcW w:w="1268" w:type="dxa"/>
            <w:vMerge/>
            <w:vAlign w:val="center"/>
          </w:tcPr>
          <w:p w:rsidR="00851BA5" w:rsidRPr="00A2791F" w:rsidRDefault="00851BA5" w:rsidP="00B14CB1">
            <w:pPr>
              <w:spacing w:after="0" w:line="240" w:lineRule="auto"/>
              <w:jc w:val="center"/>
              <w:rPr>
                <w:b/>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3</w:t>
            </w:r>
          </w:p>
        </w:tc>
        <w:tc>
          <w:tcPr>
            <w:tcW w:w="3402" w:type="dxa"/>
          </w:tcPr>
          <w:p w:rsidR="00851BA5" w:rsidRDefault="00851BA5" w:rsidP="00B14CB1">
            <w:pPr>
              <w:spacing w:after="0" w:line="240" w:lineRule="auto"/>
              <w:rPr>
                <w:szCs w:val="28"/>
                <w:highlight w:val="white"/>
              </w:rPr>
            </w:pPr>
            <w:r>
              <w:rPr>
                <w:szCs w:val="28"/>
                <w:highlight w:val="white"/>
              </w:rPr>
              <w:t>Hồ Minh Lưu</w:t>
            </w:r>
          </w:p>
        </w:tc>
        <w:tc>
          <w:tcPr>
            <w:tcW w:w="1031" w:type="dxa"/>
            <w:vMerge/>
            <w:vAlign w:val="center"/>
          </w:tcPr>
          <w:p w:rsidR="00851BA5" w:rsidRDefault="00851BA5" w:rsidP="00B14CB1">
            <w:pPr>
              <w:spacing w:after="0" w:line="240" w:lineRule="auto"/>
              <w:jc w:val="center"/>
              <w:rPr>
                <w:szCs w:val="28"/>
                <w:highlight w:val="white"/>
                <w:lang w:val="vi-VN"/>
              </w:rPr>
            </w:pPr>
          </w:p>
        </w:tc>
        <w:tc>
          <w:tcPr>
            <w:tcW w:w="1417"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659</w:t>
            </w:r>
          </w:p>
        </w:tc>
        <w:tc>
          <w:tcPr>
            <w:tcW w:w="1560"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73,1</w:t>
            </w:r>
          </w:p>
        </w:tc>
      </w:tr>
      <w:tr w:rsidR="00851BA5" w:rsidRPr="003E3EEA" w:rsidTr="00B40C39">
        <w:trPr>
          <w:jc w:val="center"/>
        </w:trPr>
        <w:tc>
          <w:tcPr>
            <w:tcW w:w="1268" w:type="dxa"/>
            <w:vMerge/>
            <w:vAlign w:val="center"/>
          </w:tcPr>
          <w:p w:rsidR="00851BA5" w:rsidRPr="00A2791F" w:rsidRDefault="00851BA5" w:rsidP="00B14CB1">
            <w:pPr>
              <w:spacing w:after="0" w:line="240" w:lineRule="auto"/>
              <w:jc w:val="center"/>
              <w:rPr>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4</w:t>
            </w:r>
          </w:p>
        </w:tc>
        <w:tc>
          <w:tcPr>
            <w:tcW w:w="3402" w:type="dxa"/>
          </w:tcPr>
          <w:p w:rsidR="00851BA5" w:rsidRPr="003E3EEA" w:rsidRDefault="00851BA5" w:rsidP="00B14CB1">
            <w:pPr>
              <w:spacing w:after="0" w:line="240" w:lineRule="auto"/>
              <w:rPr>
                <w:szCs w:val="28"/>
                <w:highlight w:val="white"/>
              </w:rPr>
            </w:pPr>
            <w:r>
              <w:rPr>
                <w:szCs w:val="28"/>
                <w:highlight w:val="white"/>
              </w:rPr>
              <w:t>Dương Thị Thủy</w:t>
            </w:r>
          </w:p>
        </w:tc>
        <w:tc>
          <w:tcPr>
            <w:tcW w:w="1031" w:type="dxa"/>
            <w:vMerge/>
            <w:vAlign w:val="center"/>
          </w:tcPr>
          <w:p w:rsidR="00851BA5" w:rsidRDefault="00851BA5" w:rsidP="00B14CB1">
            <w:pPr>
              <w:spacing w:after="0" w:line="240" w:lineRule="auto"/>
              <w:jc w:val="center"/>
              <w:rPr>
                <w:szCs w:val="28"/>
                <w:highlight w:val="white"/>
                <w:lang w:val="vi-VN"/>
              </w:rPr>
            </w:pPr>
          </w:p>
        </w:tc>
        <w:tc>
          <w:tcPr>
            <w:tcW w:w="1417"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614</w:t>
            </w:r>
          </w:p>
        </w:tc>
        <w:tc>
          <w:tcPr>
            <w:tcW w:w="1560"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68,1</w:t>
            </w:r>
          </w:p>
        </w:tc>
      </w:tr>
      <w:tr w:rsidR="00851BA5" w:rsidRPr="003E3EEA" w:rsidTr="00B40C39">
        <w:trPr>
          <w:jc w:val="center"/>
        </w:trPr>
        <w:tc>
          <w:tcPr>
            <w:tcW w:w="1268" w:type="dxa"/>
            <w:vMerge/>
            <w:vAlign w:val="center"/>
          </w:tcPr>
          <w:p w:rsidR="00851BA5" w:rsidRPr="003E3EEA" w:rsidRDefault="00851BA5" w:rsidP="00B14CB1">
            <w:pPr>
              <w:spacing w:after="0" w:line="240" w:lineRule="auto"/>
              <w:jc w:val="center"/>
              <w:rPr>
                <w:szCs w:val="28"/>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5</w:t>
            </w:r>
          </w:p>
        </w:tc>
        <w:tc>
          <w:tcPr>
            <w:tcW w:w="3402" w:type="dxa"/>
          </w:tcPr>
          <w:p w:rsidR="00851BA5" w:rsidRPr="003E3EEA" w:rsidRDefault="00851BA5" w:rsidP="00B14CB1">
            <w:pPr>
              <w:spacing w:after="0" w:line="240" w:lineRule="auto"/>
              <w:rPr>
                <w:szCs w:val="28"/>
                <w:highlight w:val="white"/>
              </w:rPr>
            </w:pPr>
            <w:r>
              <w:rPr>
                <w:szCs w:val="28"/>
                <w:highlight w:val="white"/>
              </w:rPr>
              <w:t>Lê Thị Mộng Vân</w:t>
            </w:r>
          </w:p>
        </w:tc>
        <w:tc>
          <w:tcPr>
            <w:tcW w:w="1031" w:type="dxa"/>
            <w:vMerge/>
            <w:vAlign w:val="center"/>
          </w:tcPr>
          <w:p w:rsidR="00851BA5" w:rsidRDefault="00851BA5" w:rsidP="00B14CB1">
            <w:pPr>
              <w:spacing w:after="0" w:line="240" w:lineRule="auto"/>
              <w:jc w:val="center"/>
              <w:rPr>
                <w:szCs w:val="28"/>
                <w:highlight w:val="white"/>
                <w:lang w:val="vi-VN"/>
              </w:rPr>
            </w:pPr>
          </w:p>
        </w:tc>
        <w:tc>
          <w:tcPr>
            <w:tcW w:w="1417"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631</w:t>
            </w:r>
          </w:p>
        </w:tc>
        <w:tc>
          <w:tcPr>
            <w:tcW w:w="1560" w:type="dxa"/>
            <w:vAlign w:val="center"/>
          </w:tcPr>
          <w:p w:rsidR="00851BA5" w:rsidRPr="008D25AD" w:rsidRDefault="00851BA5" w:rsidP="00B14CB1">
            <w:pPr>
              <w:spacing w:after="0" w:line="240" w:lineRule="auto"/>
              <w:jc w:val="center"/>
              <w:rPr>
                <w:szCs w:val="28"/>
                <w:highlight w:val="white"/>
                <w:lang w:val="vi-VN"/>
              </w:rPr>
            </w:pPr>
            <w:r>
              <w:rPr>
                <w:szCs w:val="28"/>
                <w:highlight w:val="white"/>
                <w:lang w:val="vi-VN"/>
              </w:rPr>
              <w:t>70,0</w:t>
            </w:r>
          </w:p>
        </w:tc>
      </w:tr>
      <w:tr w:rsidR="00851BA5" w:rsidRPr="003E3EEA" w:rsidTr="00B40C39">
        <w:trPr>
          <w:jc w:val="center"/>
        </w:trPr>
        <w:tc>
          <w:tcPr>
            <w:tcW w:w="1268" w:type="dxa"/>
            <w:vMerge w:val="restart"/>
            <w:vAlign w:val="center"/>
          </w:tcPr>
          <w:p w:rsidR="00851BA5" w:rsidRPr="00A2791F" w:rsidRDefault="00851BA5" w:rsidP="00B14CB1">
            <w:pPr>
              <w:spacing w:after="0" w:line="240" w:lineRule="auto"/>
              <w:jc w:val="center"/>
              <w:rPr>
                <w:b/>
                <w:highlight w:val="white"/>
              </w:rPr>
            </w:pPr>
            <w:r>
              <w:rPr>
                <w:b/>
                <w:highlight w:val="white"/>
              </w:rPr>
              <w:t>05</w:t>
            </w:r>
          </w:p>
        </w:tc>
        <w:tc>
          <w:tcPr>
            <w:tcW w:w="673" w:type="dxa"/>
          </w:tcPr>
          <w:p w:rsidR="00851BA5" w:rsidRDefault="00851BA5" w:rsidP="00B14CB1">
            <w:pPr>
              <w:spacing w:after="0" w:line="240" w:lineRule="auto"/>
              <w:jc w:val="center"/>
              <w:rPr>
                <w:szCs w:val="28"/>
                <w:highlight w:val="white"/>
              </w:rPr>
            </w:pPr>
            <w:r>
              <w:rPr>
                <w:szCs w:val="28"/>
                <w:highlight w:val="white"/>
              </w:rPr>
              <w:t>1</w:t>
            </w:r>
          </w:p>
        </w:tc>
        <w:tc>
          <w:tcPr>
            <w:tcW w:w="3402" w:type="dxa"/>
          </w:tcPr>
          <w:p w:rsidR="00851BA5" w:rsidRDefault="00851BA5" w:rsidP="00B14CB1">
            <w:pPr>
              <w:spacing w:after="0" w:line="240" w:lineRule="auto"/>
              <w:rPr>
                <w:szCs w:val="28"/>
                <w:highlight w:val="white"/>
              </w:rPr>
            </w:pPr>
            <w:r>
              <w:rPr>
                <w:szCs w:val="28"/>
                <w:highlight w:val="white"/>
              </w:rPr>
              <w:t>Nguyễn Thị Kiến</w:t>
            </w:r>
          </w:p>
        </w:tc>
        <w:tc>
          <w:tcPr>
            <w:tcW w:w="1031" w:type="dxa"/>
            <w:vMerge w:val="restart"/>
            <w:vAlign w:val="center"/>
          </w:tcPr>
          <w:p w:rsidR="00851BA5" w:rsidRPr="000C754E" w:rsidRDefault="008C7925" w:rsidP="00B14CB1">
            <w:pPr>
              <w:spacing w:after="0" w:line="240" w:lineRule="auto"/>
              <w:jc w:val="center"/>
              <w:rPr>
                <w:szCs w:val="28"/>
                <w:highlight w:val="white"/>
              </w:rPr>
            </w:pPr>
            <w:r>
              <w:rPr>
                <w:szCs w:val="28"/>
                <w:highlight w:val="white"/>
              </w:rPr>
              <w:t>1.104</w:t>
            </w:r>
          </w:p>
        </w:tc>
        <w:tc>
          <w:tcPr>
            <w:tcW w:w="1417"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857</w:t>
            </w:r>
          </w:p>
        </w:tc>
        <w:tc>
          <w:tcPr>
            <w:tcW w:w="1560"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77,63</w:t>
            </w:r>
          </w:p>
        </w:tc>
      </w:tr>
      <w:tr w:rsidR="00851BA5" w:rsidRPr="003E3EEA" w:rsidTr="00B40C39">
        <w:trPr>
          <w:jc w:val="center"/>
        </w:trPr>
        <w:tc>
          <w:tcPr>
            <w:tcW w:w="1268" w:type="dxa"/>
            <w:vMerge/>
            <w:vAlign w:val="center"/>
          </w:tcPr>
          <w:p w:rsidR="00851BA5" w:rsidRPr="00A2791F" w:rsidRDefault="00851BA5" w:rsidP="00B14CB1">
            <w:pPr>
              <w:spacing w:after="0" w:line="240" w:lineRule="auto"/>
              <w:jc w:val="center"/>
              <w:rPr>
                <w:b/>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2</w:t>
            </w:r>
          </w:p>
        </w:tc>
        <w:tc>
          <w:tcPr>
            <w:tcW w:w="3402" w:type="dxa"/>
          </w:tcPr>
          <w:p w:rsidR="00851BA5" w:rsidRDefault="00851BA5" w:rsidP="00B14CB1">
            <w:pPr>
              <w:spacing w:after="0" w:line="240" w:lineRule="auto"/>
              <w:rPr>
                <w:szCs w:val="28"/>
                <w:highlight w:val="white"/>
              </w:rPr>
            </w:pPr>
            <w:r>
              <w:rPr>
                <w:szCs w:val="28"/>
                <w:highlight w:val="white"/>
              </w:rPr>
              <w:t>Trần Văn Kháng</w:t>
            </w:r>
          </w:p>
        </w:tc>
        <w:tc>
          <w:tcPr>
            <w:tcW w:w="1031" w:type="dxa"/>
            <w:vMerge/>
          </w:tcPr>
          <w:p w:rsidR="00851BA5" w:rsidRDefault="00851BA5" w:rsidP="00B14CB1">
            <w:pPr>
              <w:spacing w:after="0" w:line="240" w:lineRule="auto"/>
              <w:jc w:val="center"/>
              <w:rPr>
                <w:szCs w:val="28"/>
                <w:highlight w:val="white"/>
                <w:lang w:val="vi-VN"/>
              </w:rPr>
            </w:pPr>
          </w:p>
        </w:tc>
        <w:tc>
          <w:tcPr>
            <w:tcW w:w="1417"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736</w:t>
            </w:r>
          </w:p>
        </w:tc>
        <w:tc>
          <w:tcPr>
            <w:tcW w:w="1560"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66,67</w:t>
            </w:r>
          </w:p>
        </w:tc>
      </w:tr>
      <w:tr w:rsidR="00851BA5" w:rsidRPr="003E3EEA" w:rsidTr="00B40C39">
        <w:trPr>
          <w:jc w:val="center"/>
        </w:trPr>
        <w:tc>
          <w:tcPr>
            <w:tcW w:w="1268" w:type="dxa"/>
            <w:vMerge/>
            <w:vAlign w:val="center"/>
          </w:tcPr>
          <w:p w:rsidR="00851BA5" w:rsidRPr="00A2791F" w:rsidRDefault="00851BA5" w:rsidP="00B14CB1">
            <w:pPr>
              <w:spacing w:after="0" w:line="240" w:lineRule="auto"/>
              <w:jc w:val="center"/>
              <w:rPr>
                <w:b/>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3</w:t>
            </w:r>
          </w:p>
        </w:tc>
        <w:tc>
          <w:tcPr>
            <w:tcW w:w="3402" w:type="dxa"/>
          </w:tcPr>
          <w:p w:rsidR="00851BA5" w:rsidRDefault="00851BA5" w:rsidP="00B14CB1">
            <w:pPr>
              <w:spacing w:after="0" w:line="240" w:lineRule="auto"/>
              <w:rPr>
                <w:szCs w:val="28"/>
                <w:highlight w:val="white"/>
              </w:rPr>
            </w:pPr>
            <w:r>
              <w:rPr>
                <w:szCs w:val="28"/>
                <w:highlight w:val="white"/>
              </w:rPr>
              <w:t>Nguyễn Đức Khảo</w:t>
            </w:r>
          </w:p>
        </w:tc>
        <w:tc>
          <w:tcPr>
            <w:tcW w:w="1031" w:type="dxa"/>
            <w:vMerge/>
          </w:tcPr>
          <w:p w:rsidR="00851BA5" w:rsidRDefault="00851BA5" w:rsidP="00B14CB1">
            <w:pPr>
              <w:spacing w:after="0" w:line="240" w:lineRule="auto"/>
              <w:jc w:val="center"/>
              <w:rPr>
                <w:szCs w:val="28"/>
                <w:highlight w:val="white"/>
                <w:lang w:val="vi-VN"/>
              </w:rPr>
            </w:pPr>
          </w:p>
        </w:tc>
        <w:tc>
          <w:tcPr>
            <w:tcW w:w="1417"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283</w:t>
            </w:r>
          </w:p>
        </w:tc>
        <w:tc>
          <w:tcPr>
            <w:tcW w:w="1560"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25,63</w:t>
            </w:r>
          </w:p>
        </w:tc>
      </w:tr>
      <w:tr w:rsidR="00851BA5" w:rsidRPr="003E3EEA" w:rsidTr="00B40C39">
        <w:trPr>
          <w:jc w:val="center"/>
        </w:trPr>
        <w:tc>
          <w:tcPr>
            <w:tcW w:w="1268" w:type="dxa"/>
            <w:vMerge/>
            <w:vAlign w:val="center"/>
          </w:tcPr>
          <w:p w:rsidR="00851BA5" w:rsidRPr="00A2791F" w:rsidRDefault="00851BA5" w:rsidP="00B14CB1">
            <w:pPr>
              <w:spacing w:after="0" w:line="240" w:lineRule="auto"/>
              <w:jc w:val="center"/>
              <w:rPr>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4</w:t>
            </w:r>
          </w:p>
        </w:tc>
        <w:tc>
          <w:tcPr>
            <w:tcW w:w="3402" w:type="dxa"/>
          </w:tcPr>
          <w:p w:rsidR="00851BA5" w:rsidRPr="003E3EEA" w:rsidRDefault="00851BA5" w:rsidP="00B14CB1">
            <w:pPr>
              <w:spacing w:after="0" w:line="240" w:lineRule="auto"/>
              <w:rPr>
                <w:szCs w:val="28"/>
                <w:highlight w:val="white"/>
              </w:rPr>
            </w:pPr>
            <w:r>
              <w:rPr>
                <w:szCs w:val="28"/>
                <w:highlight w:val="white"/>
              </w:rPr>
              <w:t>Đặng Uyên Phương</w:t>
            </w:r>
          </w:p>
        </w:tc>
        <w:tc>
          <w:tcPr>
            <w:tcW w:w="1031" w:type="dxa"/>
            <w:vMerge/>
          </w:tcPr>
          <w:p w:rsidR="00851BA5" w:rsidRDefault="00851BA5" w:rsidP="00B14CB1">
            <w:pPr>
              <w:spacing w:after="0" w:line="240" w:lineRule="auto"/>
              <w:jc w:val="center"/>
              <w:rPr>
                <w:szCs w:val="28"/>
                <w:highlight w:val="white"/>
                <w:lang w:val="vi-VN"/>
              </w:rPr>
            </w:pPr>
          </w:p>
        </w:tc>
        <w:tc>
          <w:tcPr>
            <w:tcW w:w="1417"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194</w:t>
            </w:r>
          </w:p>
        </w:tc>
        <w:tc>
          <w:tcPr>
            <w:tcW w:w="1560"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17,57</w:t>
            </w:r>
          </w:p>
        </w:tc>
      </w:tr>
      <w:tr w:rsidR="00851BA5" w:rsidRPr="003E3EEA" w:rsidTr="00B40C39">
        <w:trPr>
          <w:jc w:val="center"/>
        </w:trPr>
        <w:tc>
          <w:tcPr>
            <w:tcW w:w="1268" w:type="dxa"/>
            <w:vMerge/>
            <w:vAlign w:val="center"/>
          </w:tcPr>
          <w:p w:rsidR="00851BA5" w:rsidRPr="003E3EEA" w:rsidRDefault="00851BA5" w:rsidP="00B14CB1">
            <w:pPr>
              <w:spacing w:after="0" w:line="240" w:lineRule="auto"/>
              <w:jc w:val="center"/>
              <w:rPr>
                <w:szCs w:val="28"/>
                <w:highlight w:val="white"/>
              </w:rPr>
            </w:pPr>
          </w:p>
        </w:tc>
        <w:tc>
          <w:tcPr>
            <w:tcW w:w="673" w:type="dxa"/>
          </w:tcPr>
          <w:p w:rsidR="00851BA5" w:rsidRDefault="00851BA5" w:rsidP="00B14CB1">
            <w:pPr>
              <w:spacing w:after="0" w:line="240" w:lineRule="auto"/>
              <w:jc w:val="center"/>
              <w:rPr>
                <w:szCs w:val="28"/>
                <w:highlight w:val="white"/>
              </w:rPr>
            </w:pPr>
            <w:r>
              <w:rPr>
                <w:szCs w:val="28"/>
                <w:highlight w:val="white"/>
              </w:rPr>
              <w:t>5</w:t>
            </w:r>
          </w:p>
        </w:tc>
        <w:tc>
          <w:tcPr>
            <w:tcW w:w="3402" w:type="dxa"/>
          </w:tcPr>
          <w:p w:rsidR="00446C29" w:rsidRPr="003E3EEA" w:rsidRDefault="00851BA5" w:rsidP="00B14CB1">
            <w:pPr>
              <w:spacing w:after="0" w:line="240" w:lineRule="auto"/>
              <w:rPr>
                <w:szCs w:val="28"/>
                <w:highlight w:val="white"/>
              </w:rPr>
            </w:pPr>
            <w:r>
              <w:rPr>
                <w:szCs w:val="28"/>
                <w:highlight w:val="white"/>
              </w:rPr>
              <w:t>Nguyễn Viết Thi</w:t>
            </w:r>
          </w:p>
        </w:tc>
        <w:tc>
          <w:tcPr>
            <w:tcW w:w="1031" w:type="dxa"/>
            <w:vMerge/>
          </w:tcPr>
          <w:p w:rsidR="00851BA5" w:rsidRDefault="00851BA5" w:rsidP="00B14CB1">
            <w:pPr>
              <w:spacing w:after="0" w:line="240" w:lineRule="auto"/>
              <w:jc w:val="center"/>
              <w:rPr>
                <w:szCs w:val="28"/>
                <w:highlight w:val="white"/>
                <w:lang w:val="vi-VN"/>
              </w:rPr>
            </w:pPr>
          </w:p>
        </w:tc>
        <w:tc>
          <w:tcPr>
            <w:tcW w:w="1417" w:type="dxa"/>
            <w:vAlign w:val="center"/>
          </w:tcPr>
          <w:p w:rsidR="00851BA5" w:rsidRPr="004C1867" w:rsidRDefault="00851BA5" w:rsidP="00B14CB1">
            <w:pPr>
              <w:spacing w:after="0" w:line="240" w:lineRule="auto"/>
              <w:jc w:val="center"/>
              <w:rPr>
                <w:szCs w:val="28"/>
                <w:highlight w:val="white"/>
                <w:lang w:val="vi-VN"/>
              </w:rPr>
            </w:pPr>
            <w:r>
              <w:rPr>
                <w:szCs w:val="28"/>
                <w:highlight w:val="white"/>
                <w:lang w:val="vi-VN"/>
              </w:rPr>
              <w:t>1031</w:t>
            </w:r>
          </w:p>
        </w:tc>
        <w:tc>
          <w:tcPr>
            <w:tcW w:w="1560" w:type="dxa"/>
            <w:vAlign w:val="center"/>
          </w:tcPr>
          <w:p w:rsidR="00851BA5" w:rsidRPr="004B54A2" w:rsidRDefault="00851BA5" w:rsidP="00B14CB1">
            <w:pPr>
              <w:spacing w:after="0" w:line="240" w:lineRule="auto"/>
              <w:jc w:val="center"/>
              <w:rPr>
                <w:szCs w:val="28"/>
                <w:highlight w:val="white"/>
                <w:lang w:val="vi-VN"/>
              </w:rPr>
            </w:pPr>
            <w:r>
              <w:rPr>
                <w:szCs w:val="28"/>
                <w:highlight w:val="white"/>
                <w:lang w:val="vi-VN"/>
              </w:rPr>
              <w:t>93,39</w:t>
            </w:r>
          </w:p>
        </w:tc>
      </w:tr>
      <w:tr w:rsidR="000C754E" w:rsidRPr="003E3EEA" w:rsidTr="00B40C39">
        <w:trPr>
          <w:jc w:val="center"/>
        </w:trPr>
        <w:tc>
          <w:tcPr>
            <w:tcW w:w="1268" w:type="dxa"/>
            <w:vMerge w:val="restart"/>
            <w:vAlign w:val="center"/>
          </w:tcPr>
          <w:p w:rsidR="000C754E" w:rsidRPr="00A2791F" w:rsidRDefault="000C754E" w:rsidP="00B14CB1">
            <w:pPr>
              <w:spacing w:after="0" w:line="240" w:lineRule="auto"/>
              <w:jc w:val="center"/>
              <w:rPr>
                <w:b/>
                <w:highlight w:val="white"/>
              </w:rPr>
            </w:pPr>
            <w:r>
              <w:rPr>
                <w:b/>
                <w:highlight w:val="white"/>
              </w:rPr>
              <w:t>06</w:t>
            </w:r>
          </w:p>
        </w:tc>
        <w:tc>
          <w:tcPr>
            <w:tcW w:w="673" w:type="dxa"/>
          </w:tcPr>
          <w:p w:rsidR="000C754E" w:rsidRDefault="000C754E" w:rsidP="00B14CB1">
            <w:pPr>
              <w:spacing w:after="0" w:line="240" w:lineRule="auto"/>
              <w:jc w:val="center"/>
              <w:rPr>
                <w:szCs w:val="28"/>
                <w:highlight w:val="white"/>
              </w:rPr>
            </w:pPr>
            <w:r>
              <w:rPr>
                <w:szCs w:val="28"/>
                <w:highlight w:val="white"/>
              </w:rPr>
              <w:t>1</w:t>
            </w:r>
          </w:p>
        </w:tc>
        <w:tc>
          <w:tcPr>
            <w:tcW w:w="3402" w:type="dxa"/>
          </w:tcPr>
          <w:p w:rsidR="000C754E" w:rsidRDefault="000C754E" w:rsidP="00B14CB1">
            <w:pPr>
              <w:spacing w:after="0" w:line="240" w:lineRule="auto"/>
              <w:rPr>
                <w:szCs w:val="28"/>
                <w:highlight w:val="white"/>
              </w:rPr>
            </w:pPr>
            <w:r>
              <w:rPr>
                <w:szCs w:val="28"/>
                <w:highlight w:val="white"/>
              </w:rPr>
              <w:t>Nguyễn Ánh</w:t>
            </w:r>
          </w:p>
        </w:tc>
        <w:tc>
          <w:tcPr>
            <w:tcW w:w="1031" w:type="dxa"/>
            <w:vMerge w:val="restart"/>
            <w:vAlign w:val="center"/>
          </w:tcPr>
          <w:p w:rsidR="000C754E" w:rsidRPr="000C754E" w:rsidRDefault="008C7925" w:rsidP="00B14CB1">
            <w:pPr>
              <w:spacing w:after="0" w:line="240" w:lineRule="auto"/>
              <w:jc w:val="center"/>
              <w:rPr>
                <w:szCs w:val="28"/>
                <w:highlight w:val="white"/>
              </w:rPr>
            </w:pPr>
            <w:r>
              <w:rPr>
                <w:szCs w:val="28"/>
                <w:highlight w:val="white"/>
              </w:rPr>
              <w:t>1.003</w:t>
            </w:r>
          </w:p>
        </w:tc>
        <w:tc>
          <w:tcPr>
            <w:tcW w:w="1417"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838</w:t>
            </w:r>
          </w:p>
        </w:tc>
        <w:tc>
          <w:tcPr>
            <w:tcW w:w="1560"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83,54</w:t>
            </w:r>
          </w:p>
        </w:tc>
      </w:tr>
      <w:tr w:rsidR="000C754E" w:rsidRPr="003E3EEA" w:rsidTr="00B40C39">
        <w:trPr>
          <w:jc w:val="center"/>
        </w:trPr>
        <w:tc>
          <w:tcPr>
            <w:tcW w:w="1268" w:type="dxa"/>
            <w:vMerge/>
            <w:vAlign w:val="center"/>
          </w:tcPr>
          <w:p w:rsidR="000C754E" w:rsidRPr="00A2791F" w:rsidRDefault="000C754E" w:rsidP="00B14CB1">
            <w:pPr>
              <w:spacing w:after="0" w:line="240" w:lineRule="auto"/>
              <w:jc w:val="center"/>
              <w:rPr>
                <w:b/>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2</w:t>
            </w:r>
          </w:p>
        </w:tc>
        <w:tc>
          <w:tcPr>
            <w:tcW w:w="3402" w:type="dxa"/>
          </w:tcPr>
          <w:p w:rsidR="000C754E" w:rsidRDefault="000C754E" w:rsidP="00B14CB1">
            <w:pPr>
              <w:spacing w:after="0" w:line="240" w:lineRule="auto"/>
              <w:rPr>
                <w:szCs w:val="28"/>
                <w:highlight w:val="white"/>
              </w:rPr>
            </w:pPr>
            <w:r>
              <w:rPr>
                <w:szCs w:val="28"/>
                <w:highlight w:val="white"/>
              </w:rPr>
              <w:t>Trần Quang Chánh</w:t>
            </w:r>
          </w:p>
        </w:tc>
        <w:tc>
          <w:tcPr>
            <w:tcW w:w="1031"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849</w:t>
            </w:r>
          </w:p>
        </w:tc>
        <w:tc>
          <w:tcPr>
            <w:tcW w:w="1560"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84,64</w:t>
            </w:r>
          </w:p>
        </w:tc>
      </w:tr>
      <w:tr w:rsidR="000C754E" w:rsidRPr="003E3EEA" w:rsidTr="00B40C39">
        <w:trPr>
          <w:jc w:val="center"/>
        </w:trPr>
        <w:tc>
          <w:tcPr>
            <w:tcW w:w="1268" w:type="dxa"/>
            <w:vMerge/>
            <w:vAlign w:val="center"/>
          </w:tcPr>
          <w:p w:rsidR="000C754E" w:rsidRPr="00A2791F" w:rsidRDefault="000C754E" w:rsidP="00B14CB1">
            <w:pPr>
              <w:spacing w:after="0" w:line="240" w:lineRule="auto"/>
              <w:jc w:val="center"/>
              <w:rPr>
                <w:b/>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3</w:t>
            </w:r>
          </w:p>
        </w:tc>
        <w:tc>
          <w:tcPr>
            <w:tcW w:w="3402" w:type="dxa"/>
          </w:tcPr>
          <w:p w:rsidR="000C754E" w:rsidRDefault="000C754E" w:rsidP="00B14CB1">
            <w:pPr>
              <w:spacing w:after="0" w:line="240" w:lineRule="auto"/>
              <w:rPr>
                <w:szCs w:val="28"/>
                <w:highlight w:val="white"/>
              </w:rPr>
            </w:pPr>
            <w:r>
              <w:rPr>
                <w:szCs w:val="28"/>
                <w:highlight w:val="white"/>
              </w:rPr>
              <w:t>Hồ Văn Nuôi</w:t>
            </w:r>
          </w:p>
        </w:tc>
        <w:tc>
          <w:tcPr>
            <w:tcW w:w="1031"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99</w:t>
            </w:r>
          </w:p>
        </w:tc>
        <w:tc>
          <w:tcPr>
            <w:tcW w:w="1560"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9,87</w:t>
            </w:r>
          </w:p>
        </w:tc>
      </w:tr>
      <w:tr w:rsidR="000C754E" w:rsidRPr="003E3EEA" w:rsidTr="00B40C39">
        <w:trPr>
          <w:jc w:val="center"/>
        </w:trPr>
        <w:tc>
          <w:tcPr>
            <w:tcW w:w="1268" w:type="dxa"/>
            <w:vMerge/>
            <w:vAlign w:val="center"/>
          </w:tcPr>
          <w:p w:rsidR="000C754E" w:rsidRPr="00A2791F" w:rsidRDefault="000C754E" w:rsidP="00B14CB1">
            <w:pPr>
              <w:spacing w:after="0" w:line="240" w:lineRule="auto"/>
              <w:jc w:val="center"/>
              <w:rPr>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4</w:t>
            </w:r>
          </w:p>
        </w:tc>
        <w:tc>
          <w:tcPr>
            <w:tcW w:w="3402" w:type="dxa"/>
          </w:tcPr>
          <w:p w:rsidR="000C754E" w:rsidRPr="003E3EEA" w:rsidRDefault="000C754E" w:rsidP="00B14CB1">
            <w:pPr>
              <w:spacing w:after="0" w:line="240" w:lineRule="auto"/>
              <w:rPr>
                <w:szCs w:val="28"/>
                <w:highlight w:val="white"/>
              </w:rPr>
            </w:pPr>
            <w:r>
              <w:rPr>
                <w:szCs w:val="28"/>
                <w:highlight w:val="white"/>
              </w:rPr>
              <w:t>Huỳnh Văn Phú</w:t>
            </w:r>
          </w:p>
        </w:tc>
        <w:tc>
          <w:tcPr>
            <w:tcW w:w="1031"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778</w:t>
            </w:r>
          </w:p>
        </w:tc>
        <w:tc>
          <w:tcPr>
            <w:tcW w:w="1560"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77,56</w:t>
            </w:r>
          </w:p>
        </w:tc>
      </w:tr>
      <w:tr w:rsidR="000C754E" w:rsidRPr="003E3EEA" w:rsidTr="00B40C39">
        <w:trPr>
          <w:jc w:val="center"/>
        </w:trPr>
        <w:tc>
          <w:tcPr>
            <w:tcW w:w="1268" w:type="dxa"/>
            <w:vMerge/>
            <w:vAlign w:val="center"/>
          </w:tcPr>
          <w:p w:rsidR="000C754E" w:rsidRPr="003E3EEA" w:rsidRDefault="000C754E" w:rsidP="00B14CB1">
            <w:pPr>
              <w:spacing w:after="0" w:line="240" w:lineRule="auto"/>
              <w:jc w:val="center"/>
              <w:rPr>
                <w:szCs w:val="28"/>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5</w:t>
            </w:r>
          </w:p>
        </w:tc>
        <w:tc>
          <w:tcPr>
            <w:tcW w:w="3402" w:type="dxa"/>
          </w:tcPr>
          <w:p w:rsidR="000C754E" w:rsidRPr="003E3EEA" w:rsidRDefault="000C754E" w:rsidP="00B14CB1">
            <w:pPr>
              <w:spacing w:after="0" w:line="240" w:lineRule="auto"/>
              <w:rPr>
                <w:szCs w:val="28"/>
                <w:highlight w:val="white"/>
              </w:rPr>
            </w:pPr>
            <w:r>
              <w:rPr>
                <w:szCs w:val="28"/>
                <w:highlight w:val="white"/>
              </w:rPr>
              <w:t>Nguyễn Thị Thu Thảo</w:t>
            </w:r>
          </w:p>
        </w:tc>
        <w:tc>
          <w:tcPr>
            <w:tcW w:w="1031"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309</w:t>
            </w:r>
          </w:p>
        </w:tc>
        <w:tc>
          <w:tcPr>
            <w:tcW w:w="1560" w:type="dxa"/>
            <w:vAlign w:val="center"/>
          </w:tcPr>
          <w:p w:rsidR="000C754E" w:rsidRPr="00283716" w:rsidRDefault="000C754E" w:rsidP="00B14CB1">
            <w:pPr>
              <w:spacing w:after="0" w:line="240" w:lineRule="auto"/>
              <w:jc w:val="center"/>
              <w:rPr>
                <w:szCs w:val="28"/>
                <w:highlight w:val="white"/>
                <w:lang w:val="vi-VN"/>
              </w:rPr>
            </w:pPr>
            <w:r>
              <w:rPr>
                <w:szCs w:val="28"/>
                <w:highlight w:val="white"/>
                <w:lang w:val="vi-VN"/>
              </w:rPr>
              <w:t>30,80</w:t>
            </w:r>
          </w:p>
        </w:tc>
      </w:tr>
      <w:tr w:rsidR="000C754E" w:rsidRPr="003E3EEA" w:rsidTr="00B40C39">
        <w:trPr>
          <w:jc w:val="center"/>
        </w:trPr>
        <w:tc>
          <w:tcPr>
            <w:tcW w:w="1268" w:type="dxa"/>
            <w:vMerge w:val="restart"/>
            <w:vAlign w:val="center"/>
          </w:tcPr>
          <w:p w:rsidR="000C754E" w:rsidRPr="00A2791F" w:rsidRDefault="000C754E" w:rsidP="00B14CB1">
            <w:pPr>
              <w:spacing w:after="0" w:line="240" w:lineRule="auto"/>
              <w:jc w:val="center"/>
              <w:rPr>
                <w:b/>
                <w:highlight w:val="white"/>
              </w:rPr>
            </w:pPr>
            <w:r>
              <w:rPr>
                <w:b/>
                <w:highlight w:val="white"/>
              </w:rPr>
              <w:t>07</w:t>
            </w:r>
          </w:p>
        </w:tc>
        <w:tc>
          <w:tcPr>
            <w:tcW w:w="673" w:type="dxa"/>
          </w:tcPr>
          <w:p w:rsidR="000C754E" w:rsidRDefault="000C754E" w:rsidP="00B14CB1">
            <w:pPr>
              <w:spacing w:after="0" w:line="240" w:lineRule="auto"/>
              <w:jc w:val="center"/>
              <w:rPr>
                <w:szCs w:val="28"/>
                <w:highlight w:val="white"/>
              </w:rPr>
            </w:pPr>
            <w:r>
              <w:rPr>
                <w:szCs w:val="28"/>
                <w:highlight w:val="white"/>
              </w:rPr>
              <w:t>1</w:t>
            </w:r>
          </w:p>
        </w:tc>
        <w:tc>
          <w:tcPr>
            <w:tcW w:w="3402" w:type="dxa"/>
          </w:tcPr>
          <w:p w:rsidR="000C754E" w:rsidRDefault="000C754E" w:rsidP="00B14CB1">
            <w:pPr>
              <w:spacing w:after="0" w:line="240" w:lineRule="auto"/>
              <w:rPr>
                <w:szCs w:val="28"/>
                <w:highlight w:val="white"/>
              </w:rPr>
            </w:pPr>
            <w:r>
              <w:rPr>
                <w:szCs w:val="28"/>
                <w:highlight w:val="white"/>
              </w:rPr>
              <w:t>Nguyễn Văn Dũng</w:t>
            </w:r>
          </w:p>
        </w:tc>
        <w:tc>
          <w:tcPr>
            <w:tcW w:w="1031" w:type="dxa"/>
            <w:vMerge w:val="restart"/>
            <w:vAlign w:val="center"/>
          </w:tcPr>
          <w:p w:rsidR="000C754E" w:rsidRPr="000C754E" w:rsidRDefault="008C7925" w:rsidP="00B14CB1">
            <w:pPr>
              <w:spacing w:after="0" w:line="240" w:lineRule="auto"/>
              <w:jc w:val="center"/>
              <w:rPr>
                <w:szCs w:val="28"/>
                <w:highlight w:val="white"/>
              </w:rPr>
            </w:pPr>
            <w:r>
              <w:rPr>
                <w:szCs w:val="28"/>
                <w:highlight w:val="white"/>
              </w:rPr>
              <w:t>895</w:t>
            </w:r>
          </w:p>
        </w:tc>
        <w:tc>
          <w:tcPr>
            <w:tcW w:w="1417"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832</w:t>
            </w:r>
          </w:p>
        </w:tc>
        <w:tc>
          <w:tcPr>
            <w:tcW w:w="1560"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92,96</w:t>
            </w:r>
          </w:p>
        </w:tc>
      </w:tr>
      <w:tr w:rsidR="000C754E" w:rsidRPr="003E3EEA" w:rsidTr="00B40C39">
        <w:trPr>
          <w:jc w:val="center"/>
        </w:trPr>
        <w:tc>
          <w:tcPr>
            <w:tcW w:w="1268" w:type="dxa"/>
            <w:vMerge/>
            <w:vAlign w:val="center"/>
          </w:tcPr>
          <w:p w:rsidR="000C754E" w:rsidRPr="00A2791F" w:rsidRDefault="000C754E" w:rsidP="00B14CB1">
            <w:pPr>
              <w:spacing w:after="0" w:line="240" w:lineRule="auto"/>
              <w:jc w:val="center"/>
              <w:rPr>
                <w:b/>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2</w:t>
            </w:r>
          </w:p>
        </w:tc>
        <w:tc>
          <w:tcPr>
            <w:tcW w:w="3402" w:type="dxa"/>
          </w:tcPr>
          <w:p w:rsidR="000C754E" w:rsidRDefault="000C754E" w:rsidP="00B14CB1">
            <w:pPr>
              <w:spacing w:after="0" w:line="240" w:lineRule="auto"/>
              <w:rPr>
                <w:szCs w:val="28"/>
                <w:highlight w:val="white"/>
              </w:rPr>
            </w:pPr>
            <w:r>
              <w:rPr>
                <w:szCs w:val="28"/>
                <w:highlight w:val="white"/>
              </w:rPr>
              <w:t>Đỗ Thị Mỹ Quyên</w:t>
            </w:r>
          </w:p>
        </w:tc>
        <w:tc>
          <w:tcPr>
            <w:tcW w:w="1031" w:type="dxa"/>
            <w:vMerge/>
          </w:tcPr>
          <w:p w:rsidR="000C754E" w:rsidRDefault="000C754E" w:rsidP="00B14CB1">
            <w:pPr>
              <w:spacing w:after="0" w:line="240" w:lineRule="auto"/>
              <w:jc w:val="center"/>
              <w:rPr>
                <w:szCs w:val="28"/>
                <w:highlight w:val="white"/>
                <w:lang w:val="vi-VN"/>
              </w:rPr>
            </w:pPr>
          </w:p>
        </w:tc>
        <w:tc>
          <w:tcPr>
            <w:tcW w:w="1417"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135</w:t>
            </w:r>
          </w:p>
        </w:tc>
        <w:tc>
          <w:tcPr>
            <w:tcW w:w="1560"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15,08</w:t>
            </w:r>
          </w:p>
        </w:tc>
      </w:tr>
      <w:tr w:rsidR="000C754E" w:rsidRPr="003E3EEA" w:rsidTr="00B40C39">
        <w:trPr>
          <w:jc w:val="center"/>
        </w:trPr>
        <w:tc>
          <w:tcPr>
            <w:tcW w:w="1268" w:type="dxa"/>
            <w:vMerge/>
            <w:vAlign w:val="center"/>
          </w:tcPr>
          <w:p w:rsidR="000C754E" w:rsidRPr="00A2791F" w:rsidRDefault="000C754E" w:rsidP="00B14CB1">
            <w:pPr>
              <w:spacing w:after="0" w:line="240" w:lineRule="auto"/>
              <w:jc w:val="center"/>
              <w:rPr>
                <w:b/>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3</w:t>
            </w:r>
          </w:p>
        </w:tc>
        <w:tc>
          <w:tcPr>
            <w:tcW w:w="3402" w:type="dxa"/>
          </w:tcPr>
          <w:p w:rsidR="000C754E" w:rsidRDefault="000C754E" w:rsidP="00B14CB1">
            <w:pPr>
              <w:spacing w:after="0" w:line="240" w:lineRule="auto"/>
              <w:rPr>
                <w:szCs w:val="28"/>
                <w:highlight w:val="white"/>
              </w:rPr>
            </w:pPr>
            <w:r>
              <w:rPr>
                <w:szCs w:val="28"/>
                <w:highlight w:val="white"/>
              </w:rPr>
              <w:t>Hoàng Thị Phương Thảo</w:t>
            </w:r>
          </w:p>
        </w:tc>
        <w:tc>
          <w:tcPr>
            <w:tcW w:w="1031" w:type="dxa"/>
            <w:vMerge/>
          </w:tcPr>
          <w:p w:rsidR="000C754E" w:rsidRDefault="000C754E" w:rsidP="00B14CB1">
            <w:pPr>
              <w:spacing w:after="0" w:line="240" w:lineRule="auto"/>
              <w:jc w:val="center"/>
              <w:rPr>
                <w:szCs w:val="28"/>
                <w:highlight w:val="white"/>
                <w:lang w:val="vi-VN"/>
              </w:rPr>
            </w:pPr>
          </w:p>
        </w:tc>
        <w:tc>
          <w:tcPr>
            <w:tcW w:w="1417"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796</w:t>
            </w:r>
          </w:p>
        </w:tc>
        <w:tc>
          <w:tcPr>
            <w:tcW w:w="1560"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88,93</w:t>
            </w:r>
          </w:p>
        </w:tc>
      </w:tr>
      <w:tr w:rsidR="000C754E" w:rsidRPr="003E3EEA" w:rsidTr="00B40C39">
        <w:trPr>
          <w:jc w:val="center"/>
        </w:trPr>
        <w:tc>
          <w:tcPr>
            <w:tcW w:w="1268" w:type="dxa"/>
            <w:vMerge/>
            <w:vAlign w:val="center"/>
          </w:tcPr>
          <w:p w:rsidR="000C754E" w:rsidRPr="00A2791F" w:rsidRDefault="000C754E" w:rsidP="00B14CB1">
            <w:pPr>
              <w:spacing w:after="0" w:line="240" w:lineRule="auto"/>
              <w:jc w:val="center"/>
              <w:rPr>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4</w:t>
            </w:r>
          </w:p>
        </w:tc>
        <w:tc>
          <w:tcPr>
            <w:tcW w:w="3402" w:type="dxa"/>
          </w:tcPr>
          <w:p w:rsidR="000C754E" w:rsidRPr="003E3EEA" w:rsidRDefault="000C754E" w:rsidP="00B14CB1">
            <w:pPr>
              <w:spacing w:after="0" w:line="240" w:lineRule="auto"/>
              <w:rPr>
                <w:szCs w:val="28"/>
                <w:highlight w:val="white"/>
              </w:rPr>
            </w:pPr>
            <w:r>
              <w:rPr>
                <w:szCs w:val="28"/>
                <w:highlight w:val="white"/>
              </w:rPr>
              <w:t>Trần Thị Thủy</w:t>
            </w:r>
          </w:p>
        </w:tc>
        <w:tc>
          <w:tcPr>
            <w:tcW w:w="1031" w:type="dxa"/>
            <w:vMerge/>
          </w:tcPr>
          <w:p w:rsidR="000C754E" w:rsidRDefault="000C754E" w:rsidP="00B14CB1">
            <w:pPr>
              <w:spacing w:after="0" w:line="240" w:lineRule="auto"/>
              <w:jc w:val="center"/>
              <w:rPr>
                <w:szCs w:val="28"/>
                <w:highlight w:val="white"/>
                <w:lang w:val="vi-VN"/>
              </w:rPr>
            </w:pPr>
          </w:p>
        </w:tc>
        <w:tc>
          <w:tcPr>
            <w:tcW w:w="1417"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82</w:t>
            </w:r>
          </w:p>
        </w:tc>
        <w:tc>
          <w:tcPr>
            <w:tcW w:w="1560"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9,16</w:t>
            </w:r>
          </w:p>
        </w:tc>
      </w:tr>
      <w:tr w:rsidR="000C754E" w:rsidRPr="003E3EEA" w:rsidTr="00B40C39">
        <w:trPr>
          <w:jc w:val="center"/>
        </w:trPr>
        <w:tc>
          <w:tcPr>
            <w:tcW w:w="1268" w:type="dxa"/>
            <w:vMerge/>
            <w:vAlign w:val="center"/>
          </w:tcPr>
          <w:p w:rsidR="000C754E" w:rsidRPr="003E3EEA" w:rsidRDefault="000C754E" w:rsidP="00B14CB1">
            <w:pPr>
              <w:spacing w:after="0" w:line="240" w:lineRule="auto"/>
              <w:jc w:val="center"/>
              <w:rPr>
                <w:szCs w:val="28"/>
                <w:highlight w:val="white"/>
              </w:rPr>
            </w:pPr>
          </w:p>
        </w:tc>
        <w:tc>
          <w:tcPr>
            <w:tcW w:w="673" w:type="dxa"/>
          </w:tcPr>
          <w:p w:rsidR="000C754E" w:rsidRDefault="000C754E" w:rsidP="00B14CB1">
            <w:pPr>
              <w:spacing w:after="0" w:line="240" w:lineRule="auto"/>
              <w:jc w:val="center"/>
              <w:rPr>
                <w:szCs w:val="28"/>
                <w:highlight w:val="white"/>
              </w:rPr>
            </w:pPr>
            <w:r>
              <w:rPr>
                <w:szCs w:val="28"/>
                <w:highlight w:val="white"/>
              </w:rPr>
              <w:t>5</w:t>
            </w:r>
          </w:p>
        </w:tc>
        <w:tc>
          <w:tcPr>
            <w:tcW w:w="3402" w:type="dxa"/>
          </w:tcPr>
          <w:p w:rsidR="000C754E" w:rsidRPr="003E3EEA" w:rsidRDefault="000C754E" w:rsidP="00B14CB1">
            <w:pPr>
              <w:spacing w:after="0" w:line="240" w:lineRule="auto"/>
              <w:rPr>
                <w:szCs w:val="28"/>
                <w:highlight w:val="white"/>
              </w:rPr>
            </w:pPr>
            <w:r>
              <w:rPr>
                <w:szCs w:val="28"/>
                <w:highlight w:val="white"/>
              </w:rPr>
              <w:t>Nguyễn Văn Trình</w:t>
            </w:r>
          </w:p>
        </w:tc>
        <w:tc>
          <w:tcPr>
            <w:tcW w:w="1031" w:type="dxa"/>
            <w:vMerge/>
          </w:tcPr>
          <w:p w:rsidR="000C754E" w:rsidRDefault="000C754E" w:rsidP="00B14CB1">
            <w:pPr>
              <w:spacing w:after="0" w:line="240" w:lineRule="auto"/>
              <w:jc w:val="center"/>
              <w:rPr>
                <w:szCs w:val="28"/>
                <w:highlight w:val="white"/>
                <w:lang w:val="vi-VN"/>
              </w:rPr>
            </w:pPr>
          </w:p>
        </w:tc>
        <w:tc>
          <w:tcPr>
            <w:tcW w:w="1417"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824</w:t>
            </w:r>
          </w:p>
        </w:tc>
        <w:tc>
          <w:tcPr>
            <w:tcW w:w="1560" w:type="dxa"/>
            <w:vAlign w:val="center"/>
          </w:tcPr>
          <w:p w:rsidR="000C754E" w:rsidRPr="00E57272" w:rsidRDefault="000C754E" w:rsidP="00B14CB1">
            <w:pPr>
              <w:spacing w:after="0" w:line="240" w:lineRule="auto"/>
              <w:jc w:val="center"/>
              <w:rPr>
                <w:szCs w:val="28"/>
                <w:highlight w:val="white"/>
                <w:lang w:val="vi-VN"/>
              </w:rPr>
            </w:pPr>
            <w:r>
              <w:rPr>
                <w:szCs w:val="28"/>
                <w:highlight w:val="white"/>
                <w:lang w:val="vi-VN"/>
              </w:rPr>
              <w:t>92,06</w:t>
            </w:r>
          </w:p>
        </w:tc>
      </w:tr>
    </w:tbl>
    <w:p w:rsidR="000C754E" w:rsidRPr="002F0A08" w:rsidRDefault="000C754E" w:rsidP="000C754E">
      <w:pPr>
        <w:spacing w:after="0" w:line="240" w:lineRule="auto"/>
        <w:jc w:val="center"/>
        <w:rPr>
          <w:sz w:val="26"/>
        </w:rPr>
      </w:pPr>
    </w:p>
    <w:p w:rsidR="0015225B" w:rsidRDefault="00B40C39" w:rsidP="00B40C39">
      <w:pPr>
        <w:spacing w:after="0" w:line="240" w:lineRule="auto"/>
        <w:ind w:firstLine="567"/>
        <w:jc w:val="both"/>
        <w:rPr>
          <w:b/>
          <w:spacing w:val="-4"/>
        </w:rPr>
      </w:pPr>
      <w:r>
        <w:rPr>
          <w:b/>
          <w:spacing w:val="-4"/>
        </w:rPr>
        <w:t>II</w:t>
      </w:r>
      <w:r w:rsidR="000C754E" w:rsidRPr="000C754E">
        <w:rPr>
          <w:b/>
          <w:spacing w:val="-4"/>
        </w:rPr>
        <w:t xml:space="preserve">. </w:t>
      </w:r>
      <w:r w:rsidR="004C778A" w:rsidRPr="000C754E">
        <w:rPr>
          <w:b/>
          <w:spacing w:val="-4"/>
        </w:rPr>
        <w:t>DANH SÁCH NHỮNG NGƯỜI TRÚNG CỬ ĐẠI BIỂU HỘI ĐỒNG NHÂN DÂN XÃ KHÓA XII, NHIỆM KỲ 2021-2026</w:t>
      </w:r>
    </w:p>
    <w:p w:rsidR="000C754E" w:rsidRDefault="00E93344" w:rsidP="00E93344">
      <w:pPr>
        <w:spacing w:after="0" w:line="240" w:lineRule="auto"/>
        <w:ind w:firstLine="567"/>
        <w:jc w:val="center"/>
        <w:rPr>
          <w:b/>
          <w:spacing w:val="-4"/>
        </w:rPr>
      </w:pPr>
      <w:r>
        <w:rPr>
          <w:b/>
          <w:spacing w:val="-4"/>
        </w:rPr>
        <w:t>(Xếp theo thứ tự người có số phiếu cao xuống người có số phiếu thấp)</w:t>
      </w:r>
    </w:p>
    <w:p w:rsidR="00E93344" w:rsidRPr="00E93344" w:rsidRDefault="00E93344" w:rsidP="00E93344">
      <w:pPr>
        <w:spacing w:after="0" w:line="240" w:lineRule="auto"/>
        <w:ind w:firstLine="567"/>
        <w:jc w:val="center"/>
        <w:rPr>
          <w:b/>
          <w:spacing w:val="-4"/>
          <w:sz w:val="16"/>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709"/>
        <w:gridCol w:w="3402"/>
        <w:gridCol w:w="1417"/>
        <w:gridCol w:w="1417"/>
        <w:gridCol w:w="1417"/>
      </w:tblGrid>
      <w:tr w:rsidR="000C754E" w:rsidRPr="000C754E" w:rsidTr="002F0A08">
        <w:trPr>
          <w:trHeight w:val="1331"/>
          <w:jc w:val="center"/>
        </w:trPr>
        <w:tc>
          <w:tcPr>
            <w:tcW w:w="1410" w:type="dxa"/>
            <w:vAlign w:val="center"/>
          </w:tcPr>
          <w:p w:rsidR="000C754E" w:rsidRPr="000C754E" w:rsidRDefault="000C754E" w:rsidP="00B14CB1">
            <w:pPr>
              <w:spacing w:after="0" w:line="240" w:lineRule="auto"/>
              <w:jc w:val="center"/>
              <w:rPr>
                <w:b/>
                <w:bCs/>
                <w:sz w:val="26"/>
                <w:highlight w:val="white"/>
              </w:rPr>
            </w:pPr>
            <w:r w:rsidRPr="000C754E">
              <w:rPr>
                <w:b/>
                <w:bCs/>
                <w:sz w:val="26"/>
                <w:highlight w:val="white"/>
              </w:rPr>
              <w:t>Đơn vị bầu cử</w:t>
            </w:r>
          </w:p>
        </w:tc>
        <w:tc>
          <w:tcPr>
            <w:tcW w:w="709" w:type="dxa"/>
            <w:vAlign w:val="center"/>
          </w:tcPr>
          <w:p w:rsidR="000C754E" w:rsidRPr="000C754E" w:rsidRDefault="000C754E" w:rsidP="00B14CB1">
            <w:pPr>
              <w:spacing w:after="0" w:line="240" w:lineRule="auto"/>
              <w:jc w:val="center"/>
              <w:rPr>
                <w:b/>
                <w:bCs/>
                <w:sz w:val="26"/>
                <w:highlight w:val="white"/>
              </w:rPr>
            </w:pPr>
            <w:r w:rsidRPr="000C754E">
              <w:rPr>
                <w:b/>
                <w:bCs/>
                <w:sz w:val="26"/>
                <w:highlight w:val="white"/>
              </w:rPr>
              <w:t>Số TT</w:t>
            </w:r>
          </w:p>
        </w:tc>
        <w:tc>
          <w:tcPr>
            <w:tcW w:w="3402" w:type="dxa"/>
            <w:vAlign w:val="center"/>
          </w:tcPr>
          <w:p w:rsidR="000C754E" w:rsidRPr="000C754E" w:rsidRDefault="000C754E" w:rsidP="00B14CB1">
            <w:pPr>
              <w:spacing w:after="0" w:line="240" w:lineRule="auto"/>
              <w:jc w:val="center"/>
              <w:rPr>
                <w:b/>
                <w:bCs/>
                <w:sz w:val="26"/>
                <w:highlight w:val="white"/>
              </w:rPr>
            </w:pPr>
            <w:r w:rsidRPr="000C754E">
              <w:rPr>
                <w:b/>
                <w:bCs/>
                <w:sz w:val="26"/>
                <w:highlight w:val="white"/>
              </w:rPr>
              <w:t>Họ và tên</w:t>
            </w:r>
          </w:p>
        </w:tc>
        <w:tc>
          <w:tcPr>
            <w:tcW w:w="1417" w:type="dxa"/>
            <w:vAlign w:val="center"/>
          </w:tcPr>
          <w:p w:rsidR="000C754E" w:rsidRPr="000C754E" w:rsidRDefault="000C754E" w:rsidP="00B14CB1">
            <w:pPr>
              <w:spacing w:after="0" w:line="240" w:lineRule="auto"/>
              <w:jc w:val="center"/>
              <w:rPr>
                <w:b/>
                <w:bCs/>
                <w:sz w:val="26"/>
                <w:highlight w:val="white"/>
              </w:rPr>
            </w:pPr>
            <w:r w:rsidRPr="000C754E">
              <w:rPr>
                <w:b/>
                <w:bCs/>
                <w:sz w:val="26"/>
                <w:highlight w:val="white"/>
              </w:rPr>
              <w:t>Số phiếu hợp lệ</w:t>
            </w:r>
          </w:p>
        </w:tc>
        <w:tc>
          <w:tcPr>
            <w:tcW w:w="1417" w:type="dxa"/>
            <w:vAlign w:val="center"/>
          </w:tcPr>
          <w:p w:rsidR="000C754E" w:rsidRPr="000C754E" w:rsidRDefault="000C754E" w:rsidP="00B14CB1">
            <w:pPr>
              <w:spacing w:after="0" w:line="240" w:lineRule="auto"/>
              <w:jc w:val="center"/>
              <w:rPr>
                <w:b/>
                <w:bCs/>
                <w:sz w:val="26"/>
                <w:highlight w:val="white"/>
              </w:rPr>
            </w:pPr>
            <w:r w:rsidRPr="000C754E">
              <w:rPr>
                <w:b/>
                <w:bCs/>
                <w:sz w:val="26"/>
                <w:highlight w:val="white"/>
              </w:rPr>
              <w:t>Số phiếu bầu cho từng người</w:t>
            </w:r>
          </w:p>
        </w:tc>
        <w:tc>
          <w:tcPr>
            <w:tcW w:w="1417" w:type="dxa"/>
            <w:vAlign w:val="center"/>
          </w:tcPr>
          <w:p w:rsidR="000C754E" w:rsidRPr="000C754E" w:rsidRDefault="000C754E" w:rsidP="00B14CB1">
            <w:pPr>
              <w:spacing w:after="0" w:line="240" w:lineRule="auto"/>
              <w:jc w:val="center"/>
              <w:rPr>
                <w:b/>
                <w:bCs/>
                <w:sz w:val="26"/>
                <w:highlight w:val="white"/>
              </w:rPr>
            </w:pPr>
            <w:r w:rsidRPr="000C754E">
              <w:rPr>
                <w:b/>
                <w:bCs/>
                <w:sz w:val="26"/>
                <w:highlight w:val="white"/>
              </w:rPr>
              <w:t>Tỷ lệ số phiếu bầu so với số phiếu hợp lệ (%)</w:t>
            </w:r>
          </w:p>
        </w:tc>
      </w:tr>
      <w:tr w:rsidR="000C754E" w:rsidRPr="003E3EEA" w:rsidTr="001830FD">
        <w:trPr>
          <w:jc w:val="center"/>
        </w:trPr>
        <w:tc>
          <w:tcPr>
            <w:tcW w:w="1410" w:type="dxa"/>
            <w:vMerge w:val="restart"/>
            <w:vAlign w:val="center"/>
          </w:tcPr>
          <w:p w:rsidR="000C754E" w:rsidRDefault="000C754E" w:rsidP="00B14CB1">
            <w:pPr>
              <w:spacing w:after="0" w:line="240" w:lineRule="auto"/>
              <w:jc w:val="center"/>
              <w:rPr>
                <w:b/>
                <w:highlight w:val="white"/>
              </w:rPr>
            </w:pPr>
            <w:r>
              <w:rPr>
                <w:b/>
                <w:highlight w:val="white"/>
              </w:rPr>
              <w:t>01</w:t>
            </w:r>
          </w:p>
          <w:p w:rsidR="000C754E" w:rsidRPr="00A2791F" w:rsidRDefault="000C754E" w:rsidP="00B14CB1">
            <w:pPr>
              <w:spacing w:after="0" w:line="240" w:lineRule="auto"/>
              <w:jc w:val="center"/>
              <w:rPr>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1</w:t>
            </w:r>
          </w:p>
        </w:tc>
        <w:tc>
          <w:tcPr>
            <w:tcW w:w="3402" w:type="dxa"/>
          </w:tcPr>
          <w:p w:rsidR="000C754E" w:rsidRPr="003E3EEA" w:rsidRDefault="000C754E" w:rsidP="00B14CB1">
            <w:pPr>
              <w:spacing w:after="0" w:line="240" w:lineRule="auto"/>
              <w:rPr>
                <w:szCs w:val="28"/>
                <w:highlight w:val="white"/>
              </w:rPr>
            </w:pPr>
            <w:r>
              <w:rPr>
                <w:szCs w:val="28"/>
                <w:highlight w:val="white"/>
              </w:rPr>
              <w:t>Phan Đức Anh</w:t>
            </w:r>
          </w:p>
        </w:tc>
        <w:tc>
          <w:tcPr>
            <w:tcW w:w="1417" w:type="dxa"/>
            <w:vMerge w:val="restart"/>
            <w:vAlign w:val="center"/>
          </w:tcPr>
          <w:p w:rsidR="000C754E" w:rsidRPr="000C754E" w:rsidRDefault="008C7925" w:rsidP="00B14CB1">
            <w:pPr>
              <w:spacing w:after="0" w:line="240" w:lineRule="auto"/>
              <w:jc w:val="center"/>
              <w:rPr>
                <w:szCs w:val="28"/>
                <w:highlight w:val="white"/>
              </w:rPr>
            </w:pPr>
            <w:r>
              <w:rPr>
                <w:szCs w:val="28"/>
                <w:highlight w:val="white"/>
              </w:rPr>
              <w:t>1.225</w:t>
            </w:r>
          </w:p>
        </w:tc>
        <w:tc>
          <w:tcPr>
            <w:tcW w:w="1417" w:type="dxa"/>
            <w:vAlign w:val="center"/>
          </w:tcPr>
          <w:p w:rsidR="000C754E" w:rsidRPr="00DE010C" w:rsidRDefault="000C754E" w:rsidP="00B14CB1">
            <w:pPr>
              <w:spacing w:after="0" w:line="240" w:lineRule="auto"/>
              <w:jc w:val="center"/>
              <w:rPr>
                <w:szCs w:val="28"/>
                <w:highlight w:val="white"/>
                <w:lang w:val="vi-VN"/>
              </w:rPr>
            </w:pPr>
            <w:r>
              <w:rPr>
                <w:szCs w:val="28"/>
                <w:highlight w:val="white"/>
                <w:lang w:val="vi-VN"/>
              </w:rPr>
              <w:t>1184</w:t>
            </w:r>
          </w:p>
        </w:tc>
        <w:tc>
          <w:tcPr>
            <w:tcW w:w="1417" w:type="dxa"/>
            <w:vAlign w:val="center"/>
          </w:tcPr>
          <w:p w:rsidR="000C754E" w:rsidRPr="00DE010C" w:rsidRDefault="000C754E" w:rsidP="00B14CB1">
            <w:pPr>
              <w:spacing w:after="0" w:line="240" w:lineRule="auto"/>
              <w:jc w:val="center"/>
              <w:rPr>
                <w:szCs w:val="28"/>
                <w:highlight w:val="white"/>
                <w:lang w:val="vi-VN"/>
              </w:rPr>
            </w:pPr>
            <w:r>
              <w:rPr>
                <w:szCs w:val="28"/>
                <w:highlight w:val="white"/>
                <w:lang w:val="vi-VN"/>
              </w:rPr>
              <w:t>96,65</w:t>
            </w:r>
          </w:p>
        </w:tc>
      </w:tr>
      <w:tr w:rsidR="000C754E" w:rsidRPr="003E3EEA" w:rsidTr="001830FD">
        <w:trPr>
          <w:jc w:val="center"/>
        </w:trPr>
        <w:tc>
          <w:tcPr>
            <w:tcW w:w="1410" w:type="dxa"/>
            <w:vMerge/>
            <w:vAlign w:val="center"/>
          </w:tcPr>
          <w:p w:rsidR="000C754E" w:rsidRPr="003E3EEA" w:rsidRDefault="000C754E" w:rsidP="00B14CB1">
            <w:pPr>
              <w:spacing w:after="0" w:line="240" w:lineRule="auto"/>
              <w:jc w:val="center"/>
              <w:rPr>
                <w:szCs w:val="28"/>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2</w:t>
            </w:r>
          </w:p>
        </w:tc>
        <w:tc>
          <w:tcPr>
            <w:tcW w:w="3402" w:type="dxa"/>
          </w:tcPr>
          <w:p w:rsidR="000C754E" w:rsidRPr="003E3EEA" w:rsidRDefault="000C754E" w:rsidP="00B14CB1">
            <w:pPr>
              <w:spacing w:after="0" w:line="240" w:lineRule="auto"/>
              <w:rPr>
                <w:szCs w:val="28"/>
                <w:highlight w:val="white"/>
              </w:rPr>
            </w:pPr>
            <w:r>
              <w:rPr>
                <w:szCs w:val="28"/>
                <w:highlight w:val="white"/>
              </w:rPr>
              <w:t>Lại Phước Thanh Quang</w:t>
            </w:r>
          </w:p>
        </w:tc>
        <w:tc>
          <w:tcPr>
            <w:tcW w:w="1417"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DE010C" w:rsidRDefault="000C754E" w:rsidP="00B14CB1">
            <w:pPr>
              <w:spacing w:after="0" w:line="240" w:lineRule="auto"/>
              <w:jc w:val="center"/>
              <w:rPr>
                <w:szCs w:val="28"/>
                <w:highlight w:val="white"/>
                <w:lang w:val="vi-VN"/>
              </w:rPr>
            </w:pPr>
            <w:r>
              <w:rPr>
                <w:szCs w:val="28"/>
                <w:highlight w:val="white"/>
                <w:lang w:val="vi-VN"/>
              </w:rPr>
              <w:t>1110</w:t>
            </w:r>
          </w:p>
        </w:tc>
        <w:tc>
          <w:tcPr>
            <w:tcW w:w="1417" w:type="dxa"/>
            <w:vAlign w:val="center"/>
          </w:tcPr>
          <w:p w:rsidR="000C754E" w:rsidRPr="00DE010C" w:rsidRDefault="000C754E" w:rsidP="00B14CB1">
            <w:pPr>
              <w:spacing w:after="0" w:line="240" w:lineRule="auto"/>
              <w:jc w:val="center"/>
              <w:rPr>
                <w:szCs w:val="28"/>
                <w:highlight w:val="white"/>
                <w:lang w:val="vi-VN"/>
              </w:rPr>
            </w:pPr>
            <w:r>
              <w:rPr>
                <w:szCs w:val="28"/>
                <w:highlight w:val="white"/>
                <w:lang w:val="vi-VN"/>
              </w:rPr>
              <w:t>90,61</w:t>
            </w:r>
          </w:p>
        </w:tc>
      </w:tr>
      <w:tr w:rsidR="000C754E" w:rsidRPr="003E3EEA" w:rsidTr="001830FD">
        <w:trPr>
          <w:jc w:val="center"/>
        </w:trPr>
        <w:tc>
          <w:tcPr>
            <w:tcW w:w="1410" w:type="dxa"/>
            <w:vMerge/>
            <w:vAlign w:val="center"/>
          </w:tcPr>
          <w:p w:rsidR="000C754E" w:rsidRPr="003E3EEA" w:rsidRDefault="000C754E" w:rsidP="00B14CB1">
            <w:pPr>
              <w:spacing w:after="0" w:line="240" w:lineRule="auto"/>
              <w:jc w:val="center"/>
              <w:rPr>
                <w:szCs w:val="28"/>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3</w:t>
            </w:r>
          </w:p>
        </w:tc>
        <w:tc>
          <w:tcPr>
            <w:tcW w:w="3402" w:type="dxa"/>
          </w:tcPr>
          <w:p w:rsidR="000C754E" w:rsidRPr="003E3EEA" w:rsidRDefault="006570F5" w:rsidP="00B14CB1">
            <w:pPr>
              <w:spacing w:after="0" w:line="240" w:lineRule="auto"/>
              <w:rPr>
                <w:szCs w:val="28"/>
                <w:highlight w:val="white"/>
              </w:rPr>
            </w:pPr>
            <w:r>
              <w:rPr>
                <w:szCs w:val="28"/>
                <w:highlight w:val="white"/>
              </w:rPr>
              <w:t>Phan Thành Tu</w:t>
            </w:r>
          </w:p>
        </w:tc>
        <w:tc>
          <w:tcPr>
            <w:tcW w:w="1417"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DE010C" w:rsidRDefault="006570F5" w:rsidP="00B14CB1">
            <w:pPr>
              <w:spacing w:after="0" w:line="240" w:lineRule="auto"/>
              <w:jc w:val="center"/>
              <w:rPr>
                <w:szCs w:val="28"/>
                <w:highlight w:val="white"/>
                <w:lang w:val="vi-VN"/>
              </w:rPr>
            </w:pPr>
            <w:r>
              <w:rPr>
                <w:szCs w:val="28"/>
                <w:highlight w:val="white"/>
                <w:lang w:val="vi-VN"/>
              </w:rPr>
              <w:t>1103</w:t>
            </w:r>
          </w:p>
        </w:tc>
        <w:tc>
          <w:tcPr>
            <w:tcW w:w="1417" w:type="dxa"/>
            <w:vAlign w:val="center"/>
          </w:tcPr>
          <w:p w:rsidR="000C754E" w:rsidRPr="00DE010C" w:rsidRDefault="006570F5" w:rsidP="006570F5">
            <w:pPr>
              <w:spacing w:after="0" w:line="240" w:lineRule="auto"/>
              <w:jc w:val="center"/>
              <w:rPr>
                <w:szCs w:val="28"/>
                <w:highlight w:val="white"/>
                <w:lang w:val="vi-VN"/>
              </w:rPr>
            </w:pPr>
            <w:r>
              <w:rPr>
                <w:szCs w:val="28"/>
                <w:highlight w:val="white"/>
                <w:lang w:val="vi-VN"/>
              </w:rPr>
              <w:t>90,04</w:t>
            </w:r>
            <w:r>
              <w:rPr>
                <w:szCs w:val="28"/>
                <w:highlight w:val="white"/>
              </w:rPr>
              <w:t xml:space="preserve"> </w:t>
            </w:r>
          </w:p>
        </w:tc>
      </w:tr>
      <w:tr w:rsidR="000C754E" w:rsidRPr="003E3EEA" w:rsidTr="001830FD">
        <w:trPr>
          <w:jc w:val="center"/>
        </w:trPr>
        <w:tc>
          <w:tcPr>
            <w:tcW w:w="1410" w:type="dxa"/>
            <w:vMerge/>
            <w:vAlign w:val="center"/>
          </w:tcPr>
          <w:p w:rsidR="000C754E" w:rsidRPr="003E3EEA" w:rsidRDefault="000C754E" w:rsidP="00B14CB1">
            <w:pPr>
              <w:spacing w:after="0" w:line="240" w:lineRule="auto"/>
              <w:jc w:val="center"/>
              <w:rPr>
                <w:szCs w:val="28"/>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4</w:t>
            </w:r>
          </w:p>
        </w:tc>
        <w:tc>
          <w:tcPr>
            <w:tcW w:w="3402" w:type="dxa"/>
          </w:tcPr>
          <w:p w:rsidR="000C754E" w:rsidRPr="003E3EEA" w:rsidRDefault="006570F5" w:rsidP="00B14CB1">
            <w:pPr>
              <w:spacing w:after="0" w:line="240" w:lineRule="auto"/>
              <w:rPr>
                <w:szCs w:val="28"/>
                <w:highlight w:val="white"/>
              </w:rPr>
            </w:pPr>
            <w:r>
              <w:rPr>
                <w:szCs w:val="28"/>
                <w:highlight w:val="white"/>
              </w:rPr>
              <w:t>Phan Đức Tánh</w:t>
            </w:r>
          </w:p>
        </w:tc>
        <w:tc>
          <w:tcPr>
            <w:tcW w:w="1417"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3E4DB7" w:rsidRDefault="006570F5" w:rsidP="00B14CB1">
            <w:pPr>
              <w:spacing w:after="0" w:line="240" w:lineRule="auto"/>
              <w:jc w:val="center"/>
              <w:rPr>
                <w:szCs w:val="28"/>
                <w:highlight w:val="white"/>
                <w:lang w:val="vi-VN"/>
              </w:rPr>
            </w:pPr>
            <w:r>
              <w:rPr>
                <w:szCs w:val="28"/>
                <w:highlight w:val="white"/>
                <w:lang w:val="vi-VN"/>
              </w:rPr>
              <w:t>1091</w:t>
            </w:r>
          </w:p>
        </w:tc>
        <w:tc>
          <w:tcPr>
            <w:tcW w:w="1417" w:type="dxa"/>
            <w:vAlign w:val="center"/>
          </w:tcPr>
          <w:p w:rsidR="000C754E" w:rsidRPr="003E4DB7" w:rsidRDefault="006570F5" w:rsidP="00B14CB1">
            <w:pPr>
              <w:spacing w:after="0" w:line="240" w:lineRule="auto"/>
              <w:jc w:val="center"/>
              <w:rPr>
                <w:szCs w:val="28"/>
                <w:highlight w:val="white"/>
                <w:lang w:val="vi-VN"/>
              </w:rPr>
            </w:pPr>
            <w:r>
              <w:rPr>
                <w:szCs w:val="28"/>
                <w:highlight w:val="white"/>
                <w:lang w:val="vi-VN"/>
              </w:rPr>
              <w:t>89,06</w:t>
            </w:r>
          </w:p>
        </w:tc>
      </w:tr>
      <w:tr w:rsidR="000C754E" w:rsidRPr="003E3EEA" w:rsidTr="001830FD">
        <w:trPr>
          <w:jc w:val="center"/>
        </w:trPr>
        <w:tc>
          <w:tcPr>
            <w:tcW w:w="1410" w:type="dxa"/>
            <w:vMerge w:val="restart"/>
            <w:vAlign w:val="center"/>
          </w:tcPr>
          <w:p w:rsidR="000C754E" w:rsidRPr="003E3EEA" w:rsidRDefault="000C754E" w:rsidP="00B14CB1">
            <w:pPr>
              <w:spacing w:after="0" w:line="240" w:lineRule="auto"/>
              <w:jc w:val="center"/>
              <w:rPr>
                <w:szCs w:val="28"/>
                <w:highlight w:val="white"/>
              </w:rPr>
            </w:pPr>
            <w:r>
              <w:rPr>
                <w:b/>
                <w:highlight w:val="white"/>
              </w:rPr>
              <w:t>02</w:t>
            </w:r>
          </w:p>
        </w:tc>
        <w:tc>
          <w:tcPr>
            <w:tcW w:w="709" w:type="dxa"/>
            <w:vAlign w:val="center"/>
          </w:tcPr>
          <w:p w:rsidR="000C754E" w:rsidRDefault="000C754E" w:rsidP="00B14CB1">
            <w:pPr>
              <w:spacing w:after="0" w:line="240" w:lineRule="auto"/>
              <w:jc w:val="center"/>
              <w:rPr>
                <w:szCs w:val="28"/>
                <w:highlight w:val="white"/>
              </w:rPr>
            </w:pPr>
            <w:r>
              <w:rPr>
                <w:szCs w:val="28"/>
                <w:highlight w:val="white"/>
              </w:rPr>
              <w:t>1</w:t>
            </w:r>
          </w:p>
        </w:tc>
        <w:tc>
          <w:tcPr>
            <w:tcW w:w="3402" w:type="dxa"/>
          </w:tcPr>
          <w:p w:rsidR="000C754E" w:rsidRPr="003E3EEA" w:rsidRDefault="006570F5" w:rsidP="00B14CB1">
            <w:pPr>
              <w:spacing w:after="0" w:line="240" w:lineRule="auto"/>
              <w:rPr>
                <w:szCs w:val="28"/>
                <w:highlight w:val="white"/>
              </w:rPr>
            </w:pPr>
            <w:r>
              <w:rPr>
                <w:szCs w:val="28"/>
                <w:highlight w:val="white"/>
              </w:rPr>
              <w:t>Đào Xuân Hạnh</w:t>
            </w:r>
          </w:p>
        </w:tc>
        <w:tc>
          <w:tcPr>
            <w:tcW w:w="1417" w:type="dxa"/>
            <w:vMerge w:val="restart"/>
            <w:vAlign w:val="center"/>
          </w:tcPr>
          <w:p w:rsidR="000C754E" w:rsidRPr="000C754E" w:rsidRDefault="008C7925" w:rsidP="00B14CB1">
            <w:pPr>
              <w:spacing w:after="0" w:line="240" w:lineRule="auto"/>
              <w:jc w:val="center"/>
              <w:rPr>
                <w:szCs w:val="28"/>
                <w:highlight w:val="white"/>
              </w:rPr>
            </w:pPr>
            <w:r>
              <w:rPr>
                <w:szCs w:val="28"/>
                <w:highlight w:val="white"/>
              </w:rPr>
              <w:t>1.767</w:t>
            </w:r>
          </w:p>
        </w:tc>
        <w:tc>
          <w:tcPr>
            <w:tcW w:w="1417" w:type="dxa"/>
            <w:vAlign w:val="center"/>
          </w:tcPr>
          <w:p w:rsidR="000C754E" w:rsidRPr="003E4DB7" w:rsidRDefault="006570F5" w:rsidP="00B14CB1">
            <w:pPr>
              <w:spacing w:after="0" w:line="240" w:lineRule="auto"/>
              <w:jc w:val="center"/>
              <w:rPr>
                <w:szCs w:val="28"/>
                <w:highlight w:val="white"/>
                <w:lang w:val="vi-VN"/>
              </w:rPr>
            </w:pPr>
            <w:r>
              <w:rPr>
                <w:szCs w:val="28"/>
                <w:highlight w:val="white"/>
                <w:lang w:val="vi-VN"/>
              </w:rPr>
              <w:t>1532</w:t>
            </w:r>
          </w:p>
        </w:tc>
        <w:tc>
          <w:tcPr>
            <w:tcW w:w="1417" w:type="dxa"/>
            <w:vAlign w:val="center"/>
          </w:tcPr>
          <w:p w:rsidR="000C754E" w:rsidRPr="00875D6F" w:rsidRDefault="006570F5" w:rsidP="00B14CB1">
            <w:pPr>
              <w:spacing w:after="0" w:line="240" w:lineRule="auto"/>
              <w:jc w:val="center"/>
              <w:rPr>
                <w:szCs w:val="28"/>
                <w:highlight w:val="white"/>
                <w:lang w:val="vi-VN"/>
              </w:rPr>
            </w:pPr>
            <w:r>
              <w:rPr>
                <w:szCs w:val="28"/>
                <w:highlight w:val="white"/>
                <w:lang w:val="vi-VN"/>
              </w:rPr>
              <w:t>86,7</w:t>
            </w:r>
          </w:p>
        </w:tc>
      </w:tr>
      <w:tr w:rsidR="000C754E" w:rsidRPr="003E3EEA" w:rsidTr="001830FD">
        <w:trPr>
          <w:jc w:val="center"/>
        </w:trPr>
        <w:tc>
          <w:tcPr>
            <w:tcW w:w="1410" w:type="dxa"/>
            <w:vMerge/>
            <w:vAlign w:val="center"/>
          </w:tcPr>
          <w:p w:rsidR="000C754E" w:rsidRPr="003E3EEA" w:rsidRDefault="000C754E" w:rsidP="00B14CB1">
            <w:pPr>
              <w:spacing w:after="0" w:line="240" w:lineRule="auto"/>
              <w:jc w:val="center"/>
              <w:rPr>
                <w:szCs w:val="28"/>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2</w:t>
            </w:r>
          </w:p>
        </w:tc>
        <w:tc>
          <w:tcPr>
            <w:tcW w:w="3402" w:type="dxa"/>
          </w:tcPr>
          <w:p w:rsidR="000C754E" w:rsidRPr="003E3EEA" w:rsidRDefault="006570F5" w:rsidP="00B14CB1">
            <w:pPr>
              <w:spacing w:after="0" w:line="240" w:lineRule="auto"/>
              <w:rPr>
                <w:szCs w:val="28"/>
                <w:highlight w:val="white"/>
              </w:rPr>
            </w:pPr>
            <w:r>
              <w:rPr>
                <w:szCs w:val="28"/>
                <w:highlight w:val="white"/>
              </w:rPr>
              <w:t>Đỗ Thị Hà</w:t>
            </w:r>
          </w:p>
        </w:tc>
        <w:tc>
          <w:tcPr>
            <w:tcW w:w="1417"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3E4DB7" w:rsidRDefault="006570F5" w:rsidP="00B14CB1">
            <w:pPr>
              <w:spacing w:after="0" w:line="240" w:lineRule="auto"/>
              <w:jc w:val="center"/>
              <w:rPr>
                <w:szCs w:val="28"/>
                <w:highlight w:val="white"/>
                <w:lang w:val="vi-VN"/>
              </w:rPr>
            </w:pPr>
            <w:r>
              <w:rPr>
                <w:szCs w:val="28"/>
                <w:highlight w:val="white"/>
                <w:lang w:val="vi-VN"/>
              </w:rPr>
              <w:t>1428</w:t>
            </w:r>
          </w:p>
        </w:tc>
        <w:tc>
          <w:tcPr>
            <w:tcW w:w="1417" w:type="dxa"/>
            <w:vAlign w:val="center"/>
          </w:tcPr>
          <w:p w:rsidR="000C754E" w:rsidRPr="00875D6F" w:rsidRDefault="006570F5" w:rsidP="00B14CB1">
            <w:pPr>
              <w:spacing w:after="0" w:line="240" w:lineRule="auto"/>
              <w:jc w:val="center"/>
              <w:rPr>
                <w:szCs w:val="28"/>
                <w:highlight w:val="white"/>
                <w:lang w:val="vi-VN"/>
              </w:rPr>
            </w:pPr>
            <w:r>
              <w:rPr>
                <w:szCs w:val="28"/>
                <w:highlight w:val="white"/>
                <w:lang w:val="vi-VN"/>
              </w:rPr>
              <w:t>80,8</w:t>
            </w:r>
          </w:p>
        </w:tc>
      </w:tr>
      <w:tr w:rsidR="000C754E" w:rsidRPr="003E3EEA" w:rsidTr="001830FD">
        <w:trPr>
          <w:jc w:val="center"/>
        </w:trPr>
        <w:tc>
          <w:tcPr>
            <w:tcW w:w="1410" w:type="dxa"/>
            <w:vMerge/>
            <w:vAlign w:val="center"/>
          </w:tcPr>
          <w:p w:rsidR="000C754E" w:rsidRPr="003E3EEA" w:rsidRDefault="000C754E" w:rsidP="00B14CB1">
            <w:pPr>
              <w:spacing w:after="0" w:line="240" w:lineRule="auto"/>
              <w:jc w:val="center"/>
              <w:rPr>
                <w:szCs w:val="28"/>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3</w:t>
            </w:r>
          </w:p>
        </w:tc>
        <w:tc>
          <w:tcPr>
            <w:tcW w:w="3402" w:type="dxa"/>
          </w:tcPr>
          <w:p w:rsidR="000C754E" w:rsidRPr="003E3EEA" w:rsidRDefault="000C754E" w:rsidP="00B14CB1">
            <w:pPr>
              <w:spacing w:after="0" w:line="240" w:lineRule="auto"/>
              <w:rPr>
                <w:szCs w:val="28"/>
                <w:highlight w:val="white"/>
              </w:rPr>
            </w:pPr>
            <w:r>
              <w:rPr>
                <w:szCs w:val="28"/>
                <w:highlight w:val="white"/>
              </w:rPr>
              <w:t>Nguyễn Thị Hằng</w:t>
            </w:r>
          </w:p>
        </w:tc>
        <w:tc>
          <w:tcPr>
            <w:tcW w:w="1417"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3E4DB7" w:rsidRDefault="000C754E" w:rsidP="00B14CB1">
            <w:pPr>
              <w:spacing w:after="0" w:line="240" w:lineRule="auto"/>
              <w:jc w:val="center"/>
              <w:rPr>
                <w:szCs w:val="28"/>
                <w:highlight w:val="white"/>
                <w:lang w:val="vi-VN"/>
              </w:rPr>
            </w:pPr>
            <w:r>
              <w:rPr>
                <w:szCs w:val="28"/>
                <w:highlight w:val="white"/>
                <w:lang w:val="vi-VN"/>
              </w:rPr>
              <w:t>1416</w:t>
            </w:r>
          </w:p>
        </w:tc>
        <w:tc>
          <w:tcPr>
            <w:tcW w:w="1417" w:type="dxa"/>
            <w:vAlign w:val="center"/>
          </w:tcPr>
          <w:p w:rsidR="000C754E" w:rsidRPr="00875D6F" w:rsidRDefault="000C754E" w:rsidP="00B14CB1">
            <w:pPr>
              <w:spacing w:after="0" w:line="240" w:lineRule="auto"/>
              <w:jc w:val="center"/>
              <w:rPr>
                <w:szCs w:val="28"/>
                <w:highlight w:val="white"/>
                <w:lang w:val="vi-VN"/>
              </w:rPr>
            </w:pPr>
            <w:r>
              <w:rPr>
                <w:szCs w:val="28"/>
                <w:highlight w:val="white"/>
                <w:lang w:val="vi-VN"/>
              </w:rPr>
              <w:t>80,1</w:t>
            </w:r>
          </w:p>
        </w:tc>
      </w:tr>
      <w:tr w:rsidR="000C754E" w:rsidRPr="003E3EEA" w:rsidTr="001830FD">
        <w:trPr>
          <w:jc w:val="center"/>
        </w:trPr>
        <w:tc>
          <w:tcPr>
            <w:tcW w:w="1410" w:type="dxa"/>
            <w:vMerge/>
            <w:vAlign w:val="center"/>
          </w:tcPr>
          <w:p w:rsidR="000C754E" w:rsidRPr="003E3EEA" w:rsidRDefault="000C754E" w:rsidP="00B14CB1">
            <w:pPr>
              <w:spacing w:after="0" w:line="240" w:lineRule="auto"/>
              <w:jc w:val="center"/>
              <w:rPr>
                <w:szCs w:val="28"/>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4</w:t>
            </w:r>
          </w:p>
        </w:tc>
        <w:tc>
          <w:tcPr>
            <w:tcW w:w="3402" w:type="dxa"/>
          </w:tcPr>
          <w:p w:rsidR="000C754E" w:rsidRPr="003E3EEA" w:rsidRDefault="000C754E" w:rsidP="00B14CB1">
            <w:pPr>
              <w:spacing w:after="0" w:line="240" w:lineRule="auto"/>
              <w:rPr>
                <w:szCs w:val="28"/>
                <w:highlight w:val="white"/>
              </w:rPr>
            </w:pPr>
            <w:r>
              <w:rPr>
                <w:szCs w:val="28"/>
                <w:highlight w:val="white"/>
              </w:rPr>
              <w:t>Nguyễn Thị Tài</w:t>
            </w:r>
          </w:p>
        </w:tc>
        <w:tc>
          <w:tcPr>
            <w:tcW w:w="1417"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4519E4" w:rsidRDefault="000C754E" w:rsidP="00B14CB1">
            <w:pPr>
              <w:spacing w:after="0" w:line="240" w:lineRule="auto"/>
              <w:jc w:val="center"/>
              <w:rPr>
                <w:szCs w:val="28"/>
                <w:highlight w:val="white"/>
                <w:lang w:val="vi-VN"/>
              </w:rPr>
            </w:pPr>
            <w:r>
              <w:rPr>
                <w:szCs w:val="28"/>
                <w:highlight w:val="white"/>
                <w:lang w:val="vi-VN"/>
              </w:rPr>
              <w:t>1403</w:t>
            </w:r>
          </w:p>
        </w:tc>
        <w:tc>
          <w:tcPr>
            <w:tcW w:w="1417" w:type="dxa"/>
            <w:vAlign w:val="center"/>
          </w:tcPr>
          <w:p w:rsidR="000C754E" w:rsidRPr="00875D6F" w:rsidRDefault="000C754E" w:rsidP="00B14CB1">
            <w:pPr>
              <w:spacing w:after="0" w:line="240" w:lineRule="auto"/>
              <w:jc w:val="center"/>
              <w:rPr>
                <w:szCs w:val="28"/>
                <w:highlight w:val="white"/>
                <w:lang w:val="vi-VN"/>
              </w:rPr>
            </w:pPr>
            <w:r>
              <w:rPr>
                <w:szCs w:val="28"/>
                <w:highlight w:val="white"/>
                <w:lang w:val="vi-VN"/>
              </w:rPr>
              <w:t>79,4</w:t>
            </w:r>
          </w:p>
        </w:tc>
      </w:tr>
      <w:tr w:rsidR="000C754E" w:rsidRPr="003E3EEA" w:rsidTr="001830FD">
        <w:trPr>
          <w:jc w:val="center"/>
        </w:trPr>
        <w:tc>
          <w:tcPr>
            <w:tcW w:w="1410" w:type="dxa"/>
            <w:vMerge/>
            <w:vAlign w:val="center"/>
          </w:tcPr>
          <w:p w:rsidR="000C754E" w:rsidRPr="003E3EEA" w:rsidRDefault="000C754E" w:rsidP="00B14CB1">
            <w:pPr>
              <w:spacing w:after="0" w:line="240" w:lineRule="auto"/>
              <w:jc w:val="center"/>
              <w:rPr>
                <w:szCs w:val="28"/>
                <w:highlight w:val="white"/>
              </w:rPr>
            </w:pPr>
          </w:p>
        </w:tc>
        <w:tc>
          <w:tcPr>
            <w:tcW w:w="709" w:type="dxa"/>
            <w:vAlign w:val="center"/>
          </w:tcPr>
          <w:p w:rsidR="000C754E" w:rsidRDefault="000C754E" w:rsidP="00B14CB1">
            <w:pPr>
              <w:spacing w:after="0" w:line="240" w:lineRule="auto"/>
              <w:jc w:val="center"/>
              <w:rPr>
                <w:szCs w:val="28"/>
                <w:highlight w:val="white"/>
              </w:rPr>
            </w:pPr>
            <w:r>
              <w:rPr>
                <w:szCs w:val="28"/>
                <w:highlight w:val="white"/>
              </w:rPr>
              <w:t>5</w:t>
            </w:r>
          </w:p>
        </w:tc>
        <w:tc>
          <w:tcPr>
            <w:tcW w:w="3402" w:type="dxa"/>
          </w:tcPr>
          <w:p w:rsidR="000C754E" w:rsidRPr="00F1688D" w:rsidRDefault="000C754E" w:rsidP="00B14CB1">
            <w:pPr>
              <w:spacing w:after="0" w:line="240" w:lineRule="auto"/>
              <w:rPr>
                <w:szCs w:val="28"/>
                <w:highlight w:val="white"/>
                <w:lang w:val="vi-VN"/>
              </w:rPr>
            </w:pPr>
            <w:r>
              <w:rPr>
                <w:szCs w:val="28"/>
                <w:highlight w:val="white"/>
              </w:rPr>
              <w:t xml:space="preserve">Nguyễn </w:t>
            </w:r>
            <w:r>
              <w:rPr>
                <w:szCs w:val="28"/>
                <w:highlight w:val="white"/>
                <w:lang w:val="vi-VN"/>
              </w:rPr>
              <w:t>Hùng Vinh</w:t>
            </w:r>
          </w:p>
        </w:tc>
        <w:tc>
          <w:tcPr>
            <w:tcW w:w="1417" w:type="dxa"/>
            <w:vMerge/>
            <w:vAlign w:val="center"/>
          </w:tcPr>
          <w:p w:rsidR="000C754E" w:rsidRDefault="000C754E" w:rsidP="00B14CB1">
            <w:pPr>
              <w:spacing w:after="0" w:line="240" w:lineRule="auto"/>
              <w:jc w:val="center"/>
              <w:rPr>
                <w:szCs w:val="28"/>
                <w:highlight w:val="white"/>
                <w:lang w:val="vi-VN"/>
              </w:rPr>
            </w:pPr>
          </w:p>
        </w:tc>
        <w:tc>
          <w:tcPr>
            <w:tcW w:w="1417" w:type="dxa"/>
            <w:vAlign w:val="center"/>
          </w:tcPr>
          <w:p w:rsidR="000C754E" w:rsidRPr="004519E4" w:rsidRDefault="000C754E" w:rsidP="00B14CB1">
            <w:pPr>
              <w:spacing w:after="0" w:line="240" w:lineRule="auto"/>
              <w:jc w:val="center"/>
              <w:rPr>
                <w:szCs w:val="28"/>
                <w:highlight w:val="white"/>
                <w:lang w:val="vi-VN"/>
              </w:rPr>
            </w:pPr>
            <w:r>
              <w:rPr>
                <w:szCs w:val="28"/>
                <w:highlight w:val="white"/>
                <w:lang w:val="vi-VN"/>
              </w:rPr>
              <w:t>1047</w:t>
            </w:r>
          </w:p>
        </w:tc>
        <w:tc>
          <w:tcPr>
            <w:tcW w:w="1417" w:type="dxa"/>
            <w:vAlign w:val="center"/>
          </w:tcPr>
          <w:p w:rsidR="000C754E" w:rsidRPr="00875D6F" w:rsidRDefault="000C754E" w:rsidP="00B14CB1">
            <w:pPr>
              <w:spacing w:after="0" w:line="240" w:lineRule="auto"/>
              <w:jc w:val="center"/>
              <w:rPr>
                <w:szCs w:val="28"/>
                <w:highlight w:val="white"/>
                <w:lang w:val="vi-VN"/>
              </w:rPr>
            </w:pPr>
            <w:r>
              <w:rPr>
                <w:szCs w:val="28"/>
                <w:highlight w:val="white"/>
                <w:lang w:val="vi-VN"/>
              </w:rPr>
              <w:t>59,3</w:t>
            </w:r>
          </w:p>
        </w:tc>
      </w:tr>
      <w:tr w:rsidR="00404998" w:rsidRPr="003E3EEA" w:rsidTr="001830FD">
        <w:trPr>
          <w:jc w:val="center"/>
        </w:trPr>
        <w:tc>
          <w:tcPr>
            <w:tcW w:w="1410" w:type="dxa"/>
            <w:vMerge w:val="restart"/>
            <w:vAlign w:val="center"/>
          </w:tcPr>
          <w:p w:rsidR="00404998" w:rsidRPr="003E3EEA" w:rsidRDefault="00404998" w:rsidP="00B14CB1">
            <w:pPr>
              <w:spacing w:after="0" w:line="240" w:lineRule="auto"/>
              <w:jc w:val="center"/>
              <w:rPr>
                <w:szCs w:val="28"/>
                <w:highlight w:val="white"/>
              </w:rPr>
            </w:pPr>
            <w:r>
              <w:rPr>
                <w:b/>
                <w:highlight w:val="white"/>
              </w:rPr>
              <w:t>03</w:t>
            </w:r>
          </w:p>
        </w:tc>
        <w:tc>
          <w:tcPr>
            <w:tcW w:w="709" w:type="dxa"/>
            <w:vAlign w:val="center"/>
          </w:tcPr>
          <w:p w:rsidR="00404998" w:rsidRDefault="00404998" w:rsidP="00B14CB1">
            <w:pPr>
              <w:spacing w:after="0" w:line="240" w:lineRule="auto"/>
              <w:jc w:val="center"/>
              <w:rPr>
                <w:szCs w:val="28"/>
                <w:highlight w:val="white"/>
              </w:rPr>
            </w:pPr>
            <w:r>
              <w:rPr>
                <w:szCs w:val="28"/>
                <w:highlight w:val="white"/>
              </w:rPr>
              <w:t>1</w:t>
            </w:r>
          </w:p>
        </w:tc>
        <w:tc>
          <w:tcPr>
            <w:tcW w:w="3402" w:type="dxa"/>
          </w:tcPr>
          <w:p w:rsidR="00404998" w:rsidRPr="00DE010C" w:rsidRDefault="006570F5" w:rsidP="00B14CB1">
            <w:pPr>
              <w:spacing w:after="0" w:line="240" w:lineRule="auto"/>
              <w:rPr>
                <w:szCs w:val="28"/>
                <w:highlight w:val="white"/>
                <w:lang w:val="vi-VN"/>
              </w:rPr>
            </w:pPr>
            <w:r>
              <w:rPr>
                <w:szCs w:val="28"/>
                <w:highlight w:val="white"/>
              </w:rPr>
              <w:t>Trần Thị Thu Thủy</w:t>
            </w:r>
          </w:p>
        </w:tc>
        <w:tc>
          <w:tcPr>
            <w:tcW w:w="1417" w:type="dxa"/>
            <w:vMerge w:val="restart"/>
            <w:vAlign w:val="center"/>
          </w:tcPr>
          <w:p w:rsidR="00404998" w:rsidRPr="00404998" w:rsidRDefault="008C7925" w:rsidP="00B14CB1">
            <w:pPr>
              <w:spacing w:after="0" w:line="240" w:lineRule="auto"/>
              <w:jc w:val="center"/>
              <w:rPr>
                <w:szCs w:val="28"/>
                <w:highlight w:val="white"/>
              </w:rPr>
            </w:pPr>
            <w:r>
              <w:rPr>
                <w:szCs w:val="28"/>
                <w:highlight w:val="white"/>
              </w:rPr>
              <w:t>1.265</w:t>
            </w:r>
          </w:p>
        </w:tc>
        <w:tc>
          <w:tcPr>
            <w:tcW w:w="1417" w:type="dxa"/>
            <w:vAlign w:val="center"/>
          </w:tcPr>
          <w:p w:rsidR="00404998" w:rsidRPr="004519E4" w:rsidRDefault="006570F5" w:rsidP="00B14CB1">
            <w:pPr>
              <w:spacing w:after="0" w:line="240" w:lineRule="auto"/>
              <w:jc w:val="center"/>
              <w:rPr>
                <w:szCs w:val="28"/>
                <w:highlight w:val="white"/>
                <w:lang w:val="vi-VN"/>
              </w:rPr>
            </w:pPr>
            <w:r>
              <w:rPr>
                <w:szCs w:val="28"/>
                <w:highlight w:val="white"/>
                <w:lang w:val="vi-VN"/>
              </w:rPr>
              <w:t>1102</w:t>
            </w:r>
          </w:p>
        </w:tc>
        <w:tc>
          <w:tcPr>
            <w:tcW w:w="1417" w:type="dxa"/>
            <w:vAlign w:val="center"/>
          </w:tcPr>
          <w:p w:rsidR="00404998" w:rsidRPr="0034034D" w:rsidRDefault="006570F5" w:rsidP="006570F5">
            <w:pPr>
              <w:spacing w:after="0" w:line="240" w:lineRule="auto"/>
              <w:jc w:val="center"/>
              <w:rPr>
                <w:szCs w:val="28"/>
                <w:highlight w:val="white"/>
                <w:lang w:val="vi-VN"/>
              </w:rPr>
            </w:pPr>
            <w:r>
              <w:rPr>
                <w:szCs w:val="28"/>
                <w:highlight w:val="white"/>
                <w:lang w:val="vi-VN"/>
              </w:rPr>
              <w:t>87,11</w:t>
            </w:r>
            <w:r>
              <w:rPr>
                <w:szCs w:val="28"/>
                <w:highlight w:val="white"/>
              </w:rPr>
              <w:t xml:space="preserve"> </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2</w:t>
            </w:r>
          </w:p>
        </w:tc>
        <w:tc>
          <w:tcPr>
            <w:tcW w:w="3402" w:type="dxa"/>
          </w:tcPr>
          <w:p w:rsidR="00404998" w:rsidRPr="003E3EEA" w:rsidRDefault="006570F5" w:rsidP="00B14CB1">
            <w:pPr>
              <w:spacing w:after="0" w:line="240" w:lineRule="auto"/>
              <w:rPr>
                <w:szCs w:val="28"/>
                <w:highlight w:val="white"/>
              </w:rPr>
            </w:pPr>
            <w:r>
              <w:rPr>
                <w:szCs w:val="28"/>
                <w:highlight w:val="white"/>
              </w:rPr>
              <w:t>Nguyễn Thị Sự</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4519E4" w:rsidRDefault="006570F5" w:rsidP="00B14CB1">
            <w:pPr>
              <w:spacing w:after="0" w:line="240" w:lineRule="auto"/>
              <w:jc w:val="center"/>
              <w:rPr>
                <w:szCs w:val="28"/>
                <w:highlight w:val="white"/>
                <w:lang w:val="vi-VN"/>
              </w:rPr>
            </w:pPr>
            <w:r>
              <w:rPr>
                <w:szCs w:val="28"/>
                <w:highlight w:val="white"/>
                <w:lang w:val="vi-VN"/>
              </w:rPr>
              <w:t>1023</w:t>
            </w:r>
          </w:p>
        </w:tc>
        <w:tc>
          <w:tcPr>
            <w:tcW w:w="1417" w:type="dxa"/>
            <w:vAlign w:val="center"/>
          </w:tcPr>
          <w:p w:rsidR="00404998" w:rsidRPr="0034034D" w:rsidRDefault="006570F5" w:rsidP="00B14CB1">
            <w:pPr>
              <w:spacing w:after="0" w:line="240" w:lineRule="auto"/>
              <w:jc w:val="center"/>
              <w:rPr>
                <w:szCs w:val="28"/>
                <w:highlight w:val="white"/>
                <w:lang w:val="vi-VN"/>
              </w:rPr>
            </w:pPr>
            <w:r>
              <w:rPr>
                <w:szCs w:val="28"/>
                <w:highlight w:val="white"/>
                <w:lang w:val="vi-VN"/>
              </w:rPr>
              <w:t>80,87</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3</w:t>
            </w:r>
          </w:p>
        </w:tc>
        <w:tc>
          <w:tcPr>
            <w:tcW w:w="3402" w:type="dxa"/>
          </w:tcPr>
          <w:p w:rsidR="00404998" w:rsidRPr="003E3EEA" w:rsidRDefault="006570F5" w:rsidP="00B14CB1">
            <w:pPr>
              <w:spacing w:after="0" w:line="240" w:lineRule="auto"/>
              <w:rPr>
                <w:szCs w:val="28"/>
                <w:highlight w:val="white"/>
              </w:rPr>
            </w:pPr>
            <w:r>
              <w:rPr>
                <w:szCs w:val="28"/>
                <w:highlight w:val="white"/>
              </w:rPr>
              <w:t xml:space="preserve">Trần Thị Lành  </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34034D" w:rsidRDefault="006570F5" w:rsidP="00B14CB1">
            <w:pPr>
              <w:spacing w:after="0" w:line="240" w:lineRule="auto"/>
              <w:jc w:val="center"/>
              <w:rPr>
                <w:szCs w:val="28"/>
                <w:highlight w:val="white"/>
                <w:lang w:val="vi-VN"/>
              </w:rPr>
            </w:pPr>
            <w:r>
              <w:rPr>
                <w:szCs w:val="28"/>
                <w:highlight w:val="white"/>
                <w:lang w:val="vi-VN"/>
              </w:rPr>
              <w:t>986</w:t>
            </w:r>
          </w:p>
        </w:tc>
        <w:tc>
          <w:tcPr>
            <w:tcW w:w="1417" w:type="dxa"/>
            <w:vAlign w:val="center"/>
          </w:tcPr>
          <w:p w:rsidR="00404998" w:rsidRPr="0034034D" w:rsidRDefault="006570F5" w:rsidP="00B14CB1">
            <w:pPr>
              <w:spacing w:after="0" w:line="240" w:lineRule="auto"/>
              <w:jc w:val="center"/>
              <w:rPr>
                <w:szCs w:val="28"/>
                <w:highlight w:val="white"/>
                <w:lang w:val="vi-VN"/>
              </w:rPr>
            </w:pPr>
            <w:r>
              <w:rPr>
                <w:szCs w:val="28"/>
                <w:highlight w:val="white"/>
                <w:lang w:val="vi-VN"/>
              </w:rPr>
              <w:t>77,94</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4</w:t>
            </w:r>
          </w:p>
        </w:tc>
        <w:tc>
          <w:tcPr>
            <w:tcW w:w="3402" w:type="dxa"/>
          </w:tcPr>
          <w:p w:rsidR="00404998" w:rsidRPr="003E3EEA" w:rsidRDefault="006570F5" w:rsidP="00B14CB1">
            <w:pPr>
              <w:spacing w:after="0" w:line="240" w:lineRule="auto"/>
              <w:rPr>
                <w:szCs w:val="28"/>
                <w:highlight w:val="white"/>
              </w:rPr>
            </w:pPr>
            <w:r>
              <w:rPr>
                <w:szCs w:val="28"/>
                <w:highlight w:val="white"/>
              </w:rPr>
              <w:t>Trần Đình Nguyện</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34034D" w:rsidRDefault="006570F5" w:rsidP="00B14CB1">
            <w:pPr>
              <w:spacing w:after="0" w:line="240" w:lineRule="auto"/>
              <w:jc w:val="center"/>
              <w:rPr>
                <w:szCs w:val="28"/>
                <w:highlight w:val="white"/>
                <w:lang w:val="vi-VN"/>
              </w:rPr>
            </w:pPr>
            <w:r>
              <w:rPr>
                <w:szCs w:val="28"/>
                <w:highlight w:val="white"/>
                <w:lang w:val="vi-VN"/>
              </w:rPr>
              <w:t>806</w:t>
            </w:r>
          </w:p>
        </w:tc>
        <w:tc>
          <w:tcPr>
            <w:tcW w:w="1417" w:type="dxa"/>
            <w:vAlign w:val="center"/>
          </w:tcPr>
          <w:p w:rsidR="00404998" w:rsidRPr="0034034D" w:rsidRDefault="006570F5" w:rsidP="00B14CB1">
            <w:pPr>
              <w:spacing w:after="0" w:line="240" w:lineRule="auto"/>
              <w:jc w:val="center"/>
              <w:rPr>
                <w:szCs w:val="28"/>
                <w:highlight w:val="white"/>
                <w:lang w:val="vi-VN"/>
              </w:rPr>
            </w:pPr>
            <w:r>
              <w:rPr>
                <w:szCs w:val="28"/>
                <w:highlight w:val="white"/>
                <w:lang w:val="vi-VN"/>
              </w:rPr>
              <w:t>63,72</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5</w:t>
            </w:r>
          </w:p>
        </w:tc>
        <w:tc>
          <w:tcPr>
            <w:tcW w:w="3402" w:type="dxa"/>
          </w:tcPr>
          <w:p w:rsidR="00404998" w:rsidRPr="003E3EEA" w:rsidRDefault="006570F5" w:rsidP="00B14CB1">
            <w:pPr>
              <w:spacing w:after="0" w:line="240" w:lineRule="auto"/>
              <w:rPr>
                <w:szCs w:val="28"/>
                <w:highlight w:val="white"/>
              </w:rPr>
            </w:pPr>
            <w:r>
              <w:rPr>
                <w:szCs w:val="28"/>
                <w:highlight w:val="white"/>
                <w:lang w:val="vi-VN"/>
              </w:rPr>
              <w:t>Hồ Đạm</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34034D" w:rsidRDefault="006570F5" w:rsidP="00B14CB1">
            <w:pPr>
              <w:spacing w:after="0" w:line="240" w:lineRule="auto"/>
              <w:jc w:val="center"/>
              <w:rPr>
                <w:szCs w:val="28"/>
                <w:highlight w:val="white"/>
                <w:lang w:val="vi-VN"/>
              </w:rPr>
            </w:pPr>
            <w:r>
              <w:rPr>
                <w:szCs w:val="28"/>
                <w:highlight w:val="white"/>
                <w:lang w:val="vi-VN"/>
              </w:rPr>
              <w:t>698</w:t>
            </w:r>
          </w:p>
        </w:tc>
        <w:tc>
          <w:tcPr>
            <w:tcW w:w="1417" w:type="dxa"/>
            <w:vAlign w:val="center"/>
          </w:tcPr>
          <w:p w:rsidR="00404998" w:rsidRPr="0034034D" w:rsidRDefault="006570F5" w:rsidP="00B14CB1">
            <w:pPr>
              <w:spacing w:after="0" w:line="240" w:lineRule="auto"/>
              <w:jc w:val="center"/>
              <w:rPr>
                <w:szCs w:val="28"/>
                <w:highlight w:val="white"/>
                <w:lang w:val="vi-VN"/>
              </w:rPr>
            </w:pPr>
            <w:r>
              <w:rPr>
                <w:szCs w:val="28"/>
                <w:highlight w:val="white"/>
                <w:lang w:val="vi-VN"/>
              </w:rPr>
              <w:t>55,18</w:t>
            </w:r>
          </w:p>
        </w:tc>
      </w:tr>
      <w:tr w:rsidR="00404998" w:rsidRPr="003E3EEA" w:rsidTr="001830FD">
        <w:trPr>
          <w:jc w:val="center"/>
        </w:trPr>
        <w:tc>
          <w:tcPr>
            <w:tcW w:w="1410" w:type="dxa"/>
            <w:vMerge w:val="restart"/>
            <w:vAlign w:val="center"/>
          </w:tcPr>
          <w:p w:rsidR="00404998" w:rsidRPr="003E3EEA" w:rsidRDefault="00404998" w:rsidP="00B14CB1">
            <w:pPr>
              <w:spacing w:after="0" w:line="240" w:lineRule="auto"/>
              <w:jc w:val="center"/>
              <w:rPr>
                <w:szCs w:val="28"/>
                <w:highlight w:val="white"/>
              </w:rPr>
            </w:pPr>
            <w:r>
              <w:rPr>
                <w:b/>
                <w:highlight w:val="white"/>
              </w:rPr>
              <w:lastRenderedPageBreak/>
              <w:t>04</w:t>
            </w:r>
          </w:p>
        </w:tc>
        <w:tc>
          <w:tcPr>
            <w:tcW w:w="709" w:type="dxa"/>
            <w:vAlign w:val="center"/>
          </w:tcPr>
          <w:p w:rsidR="00404998" w:rsidRDefault="00404998" w:rsidP="00B14CB1">
            <w:pPr>
              <w:spacing w:after="0" w:line="240" w:lineRule="auto"/>
              <w:jc w:val="center"/>
              <w:rPr>
                <w:szCs w:val="28"/>
                <w:highlight w:val="white"/>
              </w:rPr>
            </w:pPr>
            <w:r>
              <w:rPr>
                <w:szCs w:val="28"/>
                <w:highlight w:val="white"/>
              </w:rPr>
              <w:t>1</w:t>
            </w:r>
          </w:p>
        </w:tc>
        <w:tc>
          <w:tcPr>
            <w:tcW w:w="3402" w:type="dxa"/>
          </w:tcPr>
          <w:p w:rsidR="00404998" w:rsidRPr="00F1688D" w:rsidRDefault="00404998" w:rsidP="00B14CB1">
            <w:pPr>
              <w:spacing w:after="0" w:line="240" w:lineRule="auto"/>
              <w:rPr>
                <w:szCs w:val="28"/>
                <w:highlight w:val="white"/>
                <w:lang w:val="vi-VN"/>
              </w:rPr>
            </w:pPr>
            <w:r>
              <w:rPr>
                <w:szCs w:val="28"/>
                <w:highlight w:val="white"/>
              </w:rPr>
              <w:t>Hồ Minh Lưu</w:t>
            </w:r>
          </w:p>
        </w:tc>
        <w:tc>
          <w:tcPr>
            <w:tcW w:w="1417" w:type="dxa"/>
            <w:vMerge w:val="restart"/>
            <w:vAlign w:val="center"/>
          </w:tcPr>
          <w:p w:rsidR="00404998" w:rsidRPr="00404998" w:rsidRDefault="008C7925" w:rsidP="00B14CB1">
            <w:pPr>
              <w:spacing w:after="0" w:line="240" w:lineRule="auto"/>
              <w:jc w:val="center"/>
              <w:rPr>
                <w:szCs w:val="28"/>
                <w:highlight w:val="white"/>
              </w:rPr>
            </w:pPr>
            <w:r>
              <w:rPr>
                <w:szCs w:val="28"/>
                <w:highlight w:val="white"/>
              </w:rPr>
              <w:t>918</w:t>
            </w:r>
          </w:p>
        </w:tc>
        <w:tc>
          <w:tcPr>
            <w:tcW w:w="1417" w:type="dxa"/>
            <w:vAlign w:val="center"/>
          </w:tcPr>
          <w:p w:rsidR="00404998" w:rsidRPr="00642691" w:rsidRDefault="00404998" w:rsidP="00B14CB1">
            <w:pPr>
              <w:spacing w:after="0" w:line="240" w:lineRule="auto"/>
              <w:jc w:val="center"/>
              <w:rPr>
                <w:szCs w:val="28"/>
                <w:highlight w:val="white"/>
                <w:lang w:val="vi-VN"/>
              </w:rPr>
            </w:pPr>
            <w:r>
              <w:rPr>
                <w:szCs w:val="28"/>
                <w:highlight w:val="white"/>
                <w:lang w:val="vi-VN"/>
              </w:rPr>
              <w:t>659</w:t>
            </w:r>
          </w:p>
        </w:tc>
        <w:tc>
          <w:tcPr>
            <w:tcW w:w="1417" w:type="dxa"/>
            <w:vAlign w:val="center"/>
          </w:tcPr>
          <w:p w:rsidR="00404998" w:rsidRPr="00642691" w:rsidRDefault="00404998" w:rsidP="00B14CB1">
            <w:pPr>
              <w:spacing w:after="0" w:line="240" w:lineRule="auto"/>
              <w:jc w:val="center"/>
              <w:rPr>
                <w:szCs w:val="28"/>
                <w:highlight w:val="white"/>
                <w:lang w:val="vi-VN"/>
              </w:rPr>
            </w:pPr>
            <w:r>
              <w:rPr>
                <w:szCs w:val="28"/>
                <w:highlight w:val="white"/>
                <w:lang w:val="vi-VN"/>
              </w:rPr>
              <w:t>73,1</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2</w:t>
            </w:r>
          </w:p>
        </w:tc>
        <w:tc>
          <w:tcPr>
            <w:tcW w:w="3402" w:type="dxa"/>
          </w:tcPr>
          <w:p w:rsidR="00404998" w:rsidRPr="003E3EEA" w:rsidRDefault="006570F5" w:rsidP="00B14CB1">
            <w:pPr>
              <w:spacing w:after="0" w:line="240" w:lineRule="auto"/>
              <w:rPr>
                <w:szCs w:val="28"/>
                <w:highlight w:val="white"/>
              </w:rPr>
            </w:pPr>
            <w:r>
              <w:rPr>
                <w:szCs w:val="28"/>
                <w:highlight w:val="white"/>
                <w:lang w:val="vi-VN"/>
              </w:rPr>
              <w:t>Lê Thị Mộng Vân</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F657A5" w:rsidRDefault="006570F5" w:rsidP="00B14CB1">
            <w:pPr>
              <w:spacing w:after="0" w:line="240" w:lineRule="auto"/>
              <w:jc w:val="center"/>
              <w:rPr>
                <w:szCs w:val="28"/>
                <w:highlight w:val="white"/>
                <w:lang w:val="vi-VN"/>
              </w:rPr>
            </w:pPr>
            <w:r>
              <w:rPr>
                <w:szCs w:val="28"/>
                <w:highlight w:val="white"/>
                <w:lang w:val="vi-VN"/>
              </w:rPr>
              <w:t>631</w:t>
            </w:r>
          </w:p>
        </w:tc>
        <w:tc>
          <w:tcPr>
            <w:tcW w:w="1417" w:type="dxa"/>
            <w:vAlign w:val="center"/>
          </w:tcPr>
          <w:p w:rsidR="00404998" w:rsidRPr="00F657A5" w:rsidRDefault="006570F5" w:rsidP="00B14CB1">
            <w:pPr>
              <w:spacing w:after="0" w:line="240" w:lineRule="auto"/>
              <w:jc w:val="center"/>
              <w:rPr>
                <w:szCs w:val="28"/>
                <w:highlight w:val="white"/>
                <w:lang w:val="vi-VN"/>
              </w:rPr>
            </w:pPr>
            <w:r>
              <w:rPr>
                <w:szCs w:val="28"/>
                <w:highlight w:val="white"/>
                <w:lang w:val="vi-VN"/>
              </w:rPr>
              <w:t>70,0</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3</w:t>
            </w:r>
          </w:p>
        </w:tc>
        <w:tc>
          <w:tcPr>
            <w:tcW w:w="3402" w:type="dxa"/>
          </w:tcPr>
          <w:p w:rsidR="00404998" w:rsidRPr="00F1688D" w:rsidRDefault="006570F5" w:rsidP="00B14CB1">
            <w:pPr>
              <w:spacing w:after="0" w:line="240" w:lineRule="auto"/>
              <w:rPr>
                <w:szCs w:val="28"/>
                <w:highlight w:val="white"/>
                <w:lang w:val="vi-VN"/>
              </w:rPr>
            </w:pPr>
            <w:r>
              <w:rPr>
                <w:szCs w:val="28"/>
                <w:highlight w:val="white"/>
              </w:rPr>
              <w:t>Dương Thị Thủy</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F657A5" w:rsidRDefault="006570F5" w:rsidP="00B14CB1">
            <w:pPr>
              <w:spacing w:after="0" w:line="240" w:lineRule="auto"/>
              <w:jc w:val="center"/>
              <w:rPr>
                <w:szCs w:val="28"/>
                <w:highlight w:val="white"/>
                <w:lang w:val="vi-VN"/>
              </w:rPr>
            </w:pPr>
            <w:r>
              <w:rPr>
                <w:szCs w:val="28"/>
                <w:highlight w:val="white"/>
                <w:lang w:val="vi-VN"/>
              </w:rPr>
              <w:t>614</w:t>
            </w:r>
          </w:p>
        </w:tc>
        <w:tc>
          <w:tcPr>
            <w:tcW w:w="1417" w:type="dxa"/>
            <w:vAlign w:val="center"/>
          </w:tcPr>
          <w:p w:rsidR="00404998" w:rsidRPr="00F657A5" w:rsidRDefault="006570F5" w:rsidP="00B14CB1">
            <w:pPr>
              <w:spacing w:after="0" w:line="240" w:lineRule="auto"/>
              <w:jc w:val="center"/>
              <w:rPr>
                <w:szCs w:val="28"/>
                <w:highlight w:val="white"/>
                <w:lang w:val="vi-VN"/>
              </w:rPr>
            </w:pPr>
            <w:r>
              <w:rPr>
                <w:szCs w:val="28"/>
                <w:highlight w:val="white"/>
                <w:lang w:val="vi-VN"/>
              </w:rPr>
              <w:t>68,1</w:t>
            </w:r>
          </w:p>
        </w:tc>
      </w:tr>
      <w:tr w:rsidR="00404998" w:rsidRPr="003E3EEA" w:rsidTr="001830FD">
        <w:trPr>
          <w:jc w:val="center"/>
        </w:trPr>
        <w:tc>
          <w:tcPr>
            <w:tcW w:w="1410" w:type="dxa"/>
            <w:vMerge w:val="restart"/>
            <w:vAlign w:val="center"/>
          </w:tcPr>
          <w:p w:rsidR="00404998" w:rsidRPr="003E3EEA" w:rsidRDefault="00404998" w:rsidP="00B14CB1">
            <w:pPr>
              <w:spacing w:after="0" w:line="240" w:lineRule="auto"/>
              <w:jc w:val="center"/>
              <w:rPr>
                <w:szCs w:val="28"/>
                <w:highlight w:val="white"/>
              </w:rPr>
            </w:pPr>
            <w:r>
              <w:rPr>
                <w:b/>
                <w:highlight w:val="white"/>
              </w:rPr>
              <w:t>05</w:t>
            </w:r>
          </w:p>
        </w:tc>
        <w:tc>
          <w:tcPr>
            <w:tcW w:w="709" w:type="dxa"/>
            <w:vAlign w:val="center"/>
          </w:tcPr>
          <w:p w:rsidR="00404998" w:rsidRDefault="00404998" w:rsidP="00B14CB1">
            <w:pPr>
              <w:spacing w:after="0" w:line="240" w:lineRule="auto"/>
              <w:jc w:val="center"/>
              <w:rPr>
                <w:szCs w:val="28"/>
                <w:highlight w:val="white"/>
              </w:rPr>
            </w:pPr>
            <w:r>
              <w:rPr>
                <w:szCs w:val="28"/>
                <w:highlight w:val="white"/>
              </w:rPr>
              <w:t>1</w:t>
            </w:r>
          </w:p>
        </w:tc>
        <w:tc>
          <w:tcPr>
            <w:tcW w:w="3402" w:type="dxa"/>
          </w:tcPr>
          <w:p w:rsidR="00404998" w:rsidRPr="003E3EEA" w:rsidRDefault="006570F5" w:rsidP="00B14CB1">
            <w:pPr>
              <w:spacing w:after="0" w:line="240" w:lineRule="auto"/>
              <w:rPr>
                <w:szCs w:val="28"/>
                <w:highlight w:val="white"/>
              </w:rPr>
            </w:pPr>
            <w:r>
              <w:rPr>
                <w:szCs w:val="28"/>
                <w:highlight w:val="white"/>
              </w:rPr>
              <w:t>Nguyễn Viết Thi</w:t>
            </w:r>
          </w:p>
        </w:tc>
        <w:tc>
          <w:tcPr>
            <w:tcW w:w="1417" w:type="dxa"/>
            <w:vMerge w:val="restart"/>
            <w:vAlign w:val="center"/>
          </w:tcPr>
          <w:p w:rsidR="00404998" w:rsidRPr="00404998" w:rsidRDefault="008C7925" w:rsidP="00B14CB1">
            <w:pPr>
              <w:spacing w:after="0" w:line="240" w:lineRule="auto"/>
              <w:jc w:val="center"/>
              <w:rPr>
                <w:szCs w:val="28"/>
                <w:highlight w:val="white"/>
              </w:rPr>
            </w:pPr>
            <w:r>
              <w:rPr>
                <w:szCs w:val="28"/>
                <w:highlight w:val="white"/>
              </w:rPr>
              <w:t>1.104</w:t>
            </w:r>
          </w:p>
        </w:tc>
        <w:tc>
          <w:tcPr>
            <w:tcW w:w="1417" w:type="dxa"/>
            <w:vAlign w:val="center"/>
          </w:tcPr>
          <w:p w:rsidR="00404998" w:rsidRPr="007262E9" w:rsidRDefault="006570F5" w:rsidP="00B14CB1">
            <w:pPr>
              <w:spacing w:after="0" w:line="240" w:lineRule="auto"/>
              <w:jc w:val="center"/>
              <w:rPr>
                <w:szCs w:val="28"/>
                <w:highlight w:val="white"/>
                <w:lang w:val="vi-VN"/>
              </w:rPr>
            </w:pPr>
            <w:r>
              <w:rPr>
                <w:szCs w:val="28"/>
                <w:highlight w:val="white"/>
                <w:lang w:val="vi-VN"/>
              </w:rPr>
              <w:t>1031</w:t>
            </w:r>
          </w:p>
        </w:tc>
        <w:tc>
          <w:tcPr>
            <w:tcW w:w="1417" w:type="dxa"/>
            <w:vAlign w:val="center"/>
          </w:tcPr>
          <w:p w:rsidR="00404998" w:rsidRPr="007262E9" w:rsidRDefault="006570F5" w:rsidP="006570F5">
            <w:pPr>
              <w:spacing w:after="0" w:line="240" w:lineRule="auto"/>
              <w:jc w:val="center"/>
              <w:rPr>
                <w:szCs w:val="28"/>
                <w:highlight w:val="white"/>
                <w:lang w:val="vi-VN"/>
              </w:rPr>
            </w:pPr>
            <w:r>
              <w:rPr>
                <w:szCs w:val="28"/>
                <w:highlight w:val="white"/>
                <w:lang w:val="vi-VN"/>
              </w:rPr>
              <w:t>93,39</w:t>
            </w:r>
            <w:r>
              <w:rPr>
                <w:szCs w:val="28"/>
                <w:highlight w:val="white"/>
              </w:rPr>
              <w:t xml:space="preserve"> </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2</w:t>
            </w:r>
          </w:p>
        </w:tc>
        <w:tc>
          <w:tcPr>
            <w:tcW w:w="3402" w:type="dxa"/>
          </w:tcPr>
          <w:p w:rsidR="00404998" w:rsidRPr="003E3EEA" w:rsidRDefault="006570F5" w:rsidP="00B14CB1">
            <w:pPr>
              <w:spacing w:after="0" w:line="240" w:lineRule="auto"/>
              <w:rPr>
                <w:szCs w:val="28"/>
                <w:highlight w:val="white"/>
              </w:rPr>
            </w:pPr>
            <w:r>
              <w:rPr>
                <w:szCs w:val="28"/>
                <w:highlight w:val="white"/>
              </w:rPr>
              <w:t>Nguyễn Thị Kiến</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8B71E2" w:rsidRDefault="006570F5" w:rsidP="00B14CB1">
            <w:pPr>
              <w:spacing w:after="0" w:line="240" w:lineRule="auto"/>
              <w:jc w:val="center"/>
              <w:rPr>
                <w:szCs w:val="28"/>
                <w:highlight w:val="white"/>
                <w:lang w:val="vi-VN"/>
              </w:rPr>
            </w:pPr>
            <w:r>
              <w:rPr>
                <w:szCs w:val="28"/>
                <w:highlight w:val="white"/>
                <w:lang w:val="vi-VN"/>
              </w:rPr>
              <w:t>857</w:t>
            </w:r>
          </w:p>
        </w:tc>
        <w:tc>
          <w:tcPr>
            <w:tcW w:w="1417" w:type="dxa"/>
            <w:vAlign w:val="center"/>
          </w:tcPr>
          <w:p w:rsidR="00404998" w:rsidRPr="008B71E2" w:rsidRDefault="006570F5" w:rsidP="00B14CB1">
            <w:pPr>
              <w:spacing w:after="0" w:line="240" w:lineRule="auto"/>
              <w:jc w:val="center"/>
              <w:rPr>
                <w:szCs w:val="28"/>
                <w:highlight w:val="white"/>
                <w:lang w:val="vi-VN"/>
              </w:rPr>
            </w:pPr>
            <w:r>
              <w:rPr>
                <w:szCs w:val="28"/>
                <w:highlight w:val="white"/>
                <w:lang w:val="vi-VN"/>
              </w:rPr>
              <w:t>77,63</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3</w:t>
            </w:r>
          </w:p>
        </w:tc>
        <w:tc>
          <w:tcPr>
            <w:tcW w:w="3402" w:type="dxa"/>
          </w:tcPr>
          <w:p w:rsidR="00404998" w:rsidRPr="003E3EEA" w:rsidRDefault="006570F5" w:rsidP="00B14CB1">
            <w:pPr>
              <w:spacing w:after="0" w:line="240" w:lineRule="auto"/>
              <w:rPr>
                <w:szCs w:val="28"/>
                <w:highlight w:val="white"/>
              </w:rPr>
            </w:pPr>
            <w:r>
              <w:rPr>
                <w:szCs w:val="28"/>
                <w:highlight w:val="white"/>
              </w:rPr>
              <w:t>Trần Văn Kháng</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8B71E2" w:rsidRDefault="006570F5" w:rsidP="00B14CB1">
            <w:pPr>
              <w:spacing w:after="0" w:line="240" w:lineRule="auto"/>
              <w:jc w:val="center"/>
              <w:rPr>
                <w:szCs w:val="28"/>
                <w:highlight w:val="white"/>
                <w:lang w:val="vi-VN"/>
              </w:rPr>
            </w:pPr>
            <w:r>
              <w:rPr>
                <w:szCs w:val="28"/>
                <w:highlight w:val="white"/>
                <w:lang w:val="vi-VN"/>
              </w:rPr>
              <w:t>736</w:t>
            </w:r>
          </w:p>
        </w:tc>
        <w:tc>
          <w:tcPr>
            <w:tcW w:w="1417" w:type="dxa"/>
            <w:vAlign w:val="center"/>
          </w:tcPr>
          <w:p w:rsidR="00404998" w:rsidRPr="008B71E2" w:rsidRDefault="006570F5" w:rsidP="00B14CB1">
            <w:pPr>
              <w:spacing w:after="0" w:line="240" w:lineRule="auto"/>
              <w:jc w:val="center"/>
              <w:rPr>
                <w:szCs w:val="28"/>
                <w:highlight w:val="white"/>
                <w:lang w:val="vi-VN"/>
              </w:rPr>
            </w:pPr>
            <w:r>
              <w:rPr>
                <w:szCs w:val="28"/>
                <w:highlight w:val="white"/>
                <w:lang w:val="vi-VN"/>
              </w:rPr>
              <w:t>66,67</w:t>
            </w:r>
          </w:p>
        </w:tc>
      </w:tr>
      <w:tr w:rsidR="00404998" w:rsidRPr="003E3EEA" w:rsidTr="001830FD">
        <w:trPr>
          <w:jc w:val="center"/>
        </w:trPr>
        <w:tc>
          <w:tcPr>
            <w:tcW w:w="1410" w:type="dxa"/>
            <w:vMerge w:val="restart"/>
            <w:vAlign w:val="center"/>
          </w:tcPr>
          <w:p w:rsidR="00404998" w:rsidRPr="003E3EEA" w:rsidRDefault="00404998" w:rsidP="00B14CB1">
            <w:pPr>
              <w:spacing w:after="0" w:line="240" w:lineRule="auto"/>
              <w:jc w:val="center"/>
              <w:rPr>
                <w:szCs w:val="28"/>
                <w:highlight w:val="white"/>
              </w:rPr>
            </w:pPr>
            <w:r>
              <w:rPr>
                <w:b/>
                <w:highlight w:val="white"/>
              </w:rPr>
              <w:t>06</w:t>
            </w:r>
          </w:p>
        </w:tc>
        <w:tc>
          <w:tcPr>
            <w:tcW w:w="709" w:type="dxa"/>
            <w:vAlign w:val="center"/>
          </w:tcPr>
          <w:p w:rsidR="00404998" w:rsidRDefault="00404998" w:rsidP="00B14CB1">
            <w:pPr>
              <w:spacing w:after="0" w:line="240" w:lineRule="auto"/>
              <w:jc w:val="center"/>
              <w:rPr>
                <w:szCs w:val="28"/>
                <w:highlight w:val="white"/>
              </w:rPr>
            </w:pPr>
            <w:r>
              <w:rPr>
                <w:szCs w:val="28"/>
                <w:highlight w:val="white"/>
              </w:rPr>
              <w:t>1</w:t>
            </w:r>
          </w:p>
        </w:tc>
        <w:tc>
          <w:tcPr>
            <w:tcW w:w="3402" w:type="dxa"/>
          </w:tcPr>
          <w:p w:rsidR="00404998" w:rsidRPr="003E3EEA" w:rsidRDefault="006570F5" w:rsidP="00B14CB1">
            <w:pPr>
              <w:spacing w:after="0" w:line="240" w:lineRule="auto"/>
              <w:rPr>
                <w:szCs w:val="28"/>
                <w:highlight w:val="white"/>
              </w:rPr>
            </w:pPr>
            <w:r>
              <w:rPr>
                <w:szCs w:val="28"/>
                <w:highlight w:val="white"/>
              </w:rPr>
              <w:t>Trần Quang Chánh</w:t>
            </w:r>
          </w:p>
        </w:tc>
        <w:tc>
          <w:tcPr>
            <w:tcW w:w="1417" w:type="dxa"/>
            <w:vMerge w:val="restart"/>
            <w:vAlign w:val="center"/>
          </w:tcPr>
          <w:p w:rsidR="00404998" w:rsidRPr="00404998" w:rsidRDefault="008C7925" w:rsidP="00B14CB1">
            <w:pPr>
              <w:spacing w:after="0" w:line="240" w:lineRule="auto"/>
              <w:jc w:val="center"/>
              <w:rPr>
                <w:szCs w:val="28"/>
                <w:highlight w:val="white"/>
              </w:rPr>
            </w:pPr>
            <w:r>
              <w:rPr>
                <w:szCs w:val="28"/>
                <w:highlight w:val="white"/>
              </w:rPr>
              <w:t>1.003</w:t>
            </w:r>
          </w:p>
        </w:tc>
        <w:tc>
          <w:tcPr>
            <w:tcW w:w="1417" w:type="dxa"/>
            <w:vAlign w:val="center"/>
          </w:tcPr>
          <w:p w:rsidR="00404998" w:rsidRPr="009504EE" w:rsidRDefault="006570F5" w:rsidP="00B14CB1">
            <w:pPr>
              <w:spacing w:after="0" w:line="240" w:lineRule="auto"/>
              <w:jc w:val="center"/>
              <w:rPr>
                <w:szCs w:val="28"/>
                <w:highlight w:val="white"/>
                <w:lang w:val="vi-VN"/>
              </w:rPr>
            </w:pPr>
            <w:r>
              <w:rPr>
                <w:szCs w:val="28"/>
                <w:highlight w:val="white"/>
                <w:lang w:val="vi-VN"/>
              </w:rPr>
              <w:t>849</w:t>
            </w:r>
          </w:p>
        </w:tc>
        <w:tc>
          <w:tcPr>
            <w:tcW w:w="1417" w:type="dxa"/>
            <w:vAlign w:val="center"/>
          </w:tcPr>
          <w:p w:rsidR="00404998" w:rsidRPr="009504EE" w:rsidRDefault="006570F5" w:rsidP="006570F5">
            <w:pPr>
              <w:spacing w:after="0" w:line="240" w:lineRule="auto"/>
              <w:jc w:val="center"/>
              <w:rPr>
                <w:szCs w:val="28"/>
                <w:highlight w:val="white"/>
                <w:lang w:val="vi-VN"/>
              </w:rPr>
            </w:pPr>
            <w:r>
              <w:rPr>
                <w:szCs w:val="28"/>
                <w:highlight w:val="white"/>
                <w:lang w:val="vi-VN"/>
              </w:rPr>
              <w:t>84,64</w:t>
            </w:r>
            <w:r>
              <w:rPr>
                <w:szCs w:val="28"/>
                <w:highlight w:val="white"/>
              </w:rPr>
              <w:t xml:space="preserve"> </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2</w:t>
            </w:r>
          </w:p>
        </w:tc>
        <w:tc>
          <w:tcPr>
            <w:tcW w:w="3402" w:type="dxa"/>
          </w:tcPr>
          <w:p w:rsidR="00404998" w:rsidRPr="003E3EEA" w:rsidRDefault="006570F5" w:rsidP="00B14CB1">
            <w:pPr>
              <w:spacing w:after="0" w:line="240" w:lineRule="auto"/>
              <w:rPr>
                <w:szCs w:val="28"/>
                <w:highlight w:val="white"/>
              </w:rPr>
            </w:pPr>
            <w:r>
              <w:rPr>
                <w:szCs w:val="28"/>
                <w:highlight w:val="white"/>
              </w:rPr>
              <w:t>Nguyễn Ánh</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9504EE" w:rsidRDefault="006570F5" w:rsidP="00B14CB1">
            <w:pPr>
              <w:spacing w:after="0" w:line="240" w:lineRule="auto"/>
              <w:jc w:val="center"/>
              <w:rPr>
                <w:szCs w:val="28"/>
                <w:highlight w:val="white"/>
                <w:lang w:val="vi-VN"/>
              </w:rPr>
            </w:pPr>
            <w:r>
              <w:rPr>
                <w:szCs w:val="28"/>
                <w:highlight w:val="white"/>
                <w:lang w:val="vi-VN"/>
              </w:rPr>
              <w:t>838</w:t>
            </w:r>
          </w:p>
        </w:tc>
        <w:tc>
          <w:tcPr>
            <w:tcW w:w="1417" w:type="dxa"/>
            <w:vAlign w:val="center"/>
          </w:tcPr>
          <w:p w:rsidR="00404998" w:rsidRPr="004F6677" w:rsidRDefault="006570F5" w:rsidP="00B14CB1">
            <w:pPr>
              <w:spacing w:after="0" w:line="240" w:lineRule="auto"/>
              <w:jc w:val="center"/>
              <w:rPr>
                <w:szCs w:val="28"/>
                <w:highlight w:val="white"/>
                <w:lang w:val="vi-VN"/>
              </w:rPr>
            </w:pPr>
            <w:r>
              <w:rPr>
                <w:szCs w:val="28"/>
                <w:highlight w:val="white"/>
                <w:lang w:val="vi-VN"/>
              </w:rPr>
              <w:t>83,54</w:t>
            </w:r>
          </w:p>
        </w:tc>
      </w:tr>
      <w:tr w:rsidR="00404998" w:rsidRPr="003E3EEA" w:rsidTr="001830FD">
        <w:trPr>
          <w:jc w:val="center"/>
        </w:trPr>
        <w:tc>
          <w:tcPr>
            <w:tcW w:w="1410" w:type="dxa"/>
            <w:vMerge/>
            <w:vAlign w:val="center"/>
          </w:tcPr>
          <w:p w:rsidR="00404998" w:rsidRPr="003E3EEA" w:rsidRDefault="00404998" w:rsidP="00B14CB1">
            <w:pPr>
              <w:spacing w:after="0" w:line="240" w:lineRule="auto"/>
              <w:jc w:val="center"/>
              <w:rPr>
                <w:szCs w:val="28"/>
                <w:highlight w:val="white"/>
              </w:rPr>
            </w:pPr>
          </w:p>
        </w:tc>
        <w:tc>
          <w:tcPr>
            <w:tcW w:w="709" w:type="dxa"/>
            <w:vAlign w:val="center"/>
          </w:tcPr>
          <w:p w:rsidR="00404998" w:rsidRDefault="00404998" w:rsidP="00B14CB1">
            <w:pPr>
              <w:spacing w:after="0" w:line="240" w:lineRule="auto"/>
              <w:jc w:val="center"/>
              <w:rPr>
                <w:szCs w:val="28"/>
                <w:highlight w:val="white"/>
              </w:rPr>
            </w:pPr>
            <w:r>
              <w:rPr>
                <w:szCs w:val="28"/>
                <w:highlight w:val="white"/>
              </w:rPr>
              <w:t>3</w:t>
            </w:r>
          </w:p>
        </w:tc>
        <w:tc>
          <w:tcPr>
            <w:tcW w:w="3402" w:type="dxa"/>
          </w:tcPr>
          <w:p w:rsidR="00404998" w:rsidRPr="003E3EEA" w:rsidRDefault="00404998" w:rsidP="00B14CB1">
            <w:pPr>
              <w:spacing w:after="0" w:line="240" w:lineRule="auto"/>
              <w:rPr>
                <w:szCs w:val="28"/>
                <w:highlight w:val="white"/>
              </w:rPr>
            </w:pPr>
            <w:r>
              <w:rPr>
                <w:szCs w:val="28"/>
                <w:highlight w:val="white"/>
              </w:rPr>
              <w:t>Huỳnh Văn Phú</w:t>
            </w:r>
          </w:p>
        </w:tc>
        <w:tc>
          <w:tcPr>
            <w:tcW w:w="1417" w:type="dxa"/>
            <w:vMerge/>
            <w:vAlign w:val="center"/>
          </w:tcPr>
          <w:p w:rsidR="00404998" w:rsidRDefault="00404998" w:rsidP="00B14CB1">
            <w:pPr>
              <w:spacing w:after="0" w:line="240" w:lineRule="auto"/>
              <w:jc w:val="center"/>
              <w:rPr>
                <w:szCs w:val="28"/>
                <w:highlight w:val="white"/>
                <w:lang w:val="vi-VN"/>
              </w:rPr>
            </w:pPr>
          </w:p>
        </w:tc>
        <w:tc>
          <w:tcPr>
            <w:tcW w:w="1417" w:type="dxa"/>
            <w:vAlign w:val="center"/>
          </w:tcPr>
          <w:p w:rsidR="00404998" w:rsidRPr="004F6677" w:rsidRDefault="00404998" w:rsidP="00B14CB1">
            <w:pPr>
              <w:spacing w:after="0" w:line="240" w:lineRule="auto"/>
              <w:jc w:val="center"/>
              <w:rPr>
                <w:szCs w:val="28"/>
                <w:highlight w:val="white"/>
                <w:lang w:val="vi-VN"/>
              </w:rPr>
            </w:pPr>
            <w:r>
              <w:rPr>
                <w:szCs w:val="28"/>
                <w:highlight w:val="white"/>
                <w:lang w:val="vi-VN"/>
              </w:rPr>
              <w:t>778</w:t>
            </w:r>
          </w:p>
        </w:tc>
        <w:tc>
          <w:tcPr>
            <w:tcW w:w="1417" w:type="dxa"/>
            <w:vAlign w:val="center"/>
          </w:tcPr>
          <w:p w:rsidR="00404998" w:rsidRPr="004F6677" w:rsidRDefault="00404998" w:rsidP="00B14CB1">
            <w:pPr>
              <w:spacing w:after="0" w:line="240" w:lineRule="auto"/>
              <w:jc w:val="center"/>
              <w:rPr>
                <w:szCs w:val="28"/>
                <w:highlight w:val="white"/>
                <w:lang w:val="vi-VN"/>
              </w:rPr>
            </w:pPr>
            <w:r>
              <w:rPr>
                <w:szCs w:val="28"/>
                <w:highlight w:val="white"/>
                <w:lang w:val="vi-VN"/>
              </w:rPr>
              <w:t>77,56</w:t>
            </w:r>
          </w:p>
        </w:tc>
      </w:tr>
      <w:tr w:rsidR="00B14CB1" w:rsidRPr="003E3EEA" w:rsidTr="001830FD">
        <w:trPr>
          <w:jc w:val="center"/>
        </w:trPr>
        <w:tc>
          <w:tcPr>
            <w:tcW w:w="1410" w:type="dxa"/>
            <w:vMerge w:val="restart"/>
            <w:vAlign w:val="center"/>
          </w:tcPr>
          <w:p w:rsidR="00B14CB1" w:rsidRDefault="00B14CB1" w:rsidP="00B14CB1">
            <w:pPr>
              <w:spacing w:after="0" w:line="240" w:lineRule="auto"/>
              <w:jc w:val="center"/>
              <w:rPr>
                <w:szCs w:val="28"/>
                <w:highlight w:val="white"/>
              </w:rPr>
            </w:pPr>
            <w:r>
              <w:rPr>
                <w:b/>
                <w:highlight w:val="white"/>
              </w:rPr>
              <w:t>07</w:t>
            </w:r>
          </w:p>
        </w:tc>
        <w:tc>
          <w:tcPr>
            <w:tcW w:w="709" w:type="dxa"/>
            <w:vAlign w:val="center"/>
          </w:tcPr>
          <w:p w:rsidR="00B14CB1" w:rsidRDefault="00B14CB1" w:rsidP="00B14CB1">
            <w:pPr>
              <w:spacing w:after="0" w:line="240" w:lineRule="auto"/>
              <w:jc w:val="center"/>
              <w:rPr>
                <w:szCs w:val="28"/>
                <w:highlight w:val="white"/>
              </w:rPr>
            </w:pPr>
            <w:r>
              <w:rPr>
                <w:szCs w:val="28"/>
                <w:highlight w:val="white"/>
              </w:rPr>
              <w:t>1</w:t>
            </w:r>
          </w:p>
        </w:tc>
        <w:tc>
          <w:tcPr>
            <w:tcW w:w="3402" w:type="dxa"/>
          </w:tcPr>
          <w:p w:rsidR="00B14CB1" w:rsidRPr="003E3EEA" w:rsidRDefault="00B14CB1" w:rsidP="00B14CB1">
            <w:pPr>
              <w:spacing w:after="0" w:line="240" w:lineRule="auto"/>
              <w:rPr>
                <w:szCs w:val="28"/>
                <w:highlight w:val="white"/>
              </w:rPr>
            </w:pPr>
            <w:r>
              <w:rPr>
                <w:szCs w:val="28"/>
                <w:highlight w:val="white"/>
              </w:rPr>
              <w:t>Nguyễn Văn Dũng</w:t>
            </w:r>
          </w:p>
        </w:tc>
        <w:tc>
          <w:tcPr>
            <w:tcW w:w="1417" w:type="dxa"/>
            <w:vMerge w:val="restart"/>
            <w:vAlign w:val="center"/>
          </w:tcPr>
          <w:p w:rsidR="00B14CB1" w:rsidRPr="00B14CB1" w:rsidRDefault="008C7925" w:rsidP="00B14CB1">
            <w:pPr>
              <w:spacing w:after="0" w:line="240" w:lineRule="auto"/>
              <w:jc w:val="center"/>
              <w:rPr>
                <w:szCs w:val="28"/>
                <w:highlight w:val="white"/>
              </w:rPr>
            </w:pPr>
            <w:r>
              <w:rPr>
                <w:szCs w:val="28"/>
                <w:highlight w:val="white"/>
              </w:rPr>
              <w:t>895</w:t>
            </w:r>
          </w:p>
        </w:tc>
        <w:tc>
          <w:tcPr>
            <w:tcW w:w="1417" w:type="dxa"/>
            <w:vAlign w:val="center"/>
          </w:tcPr>
          <w:p w:rsidR="00B14CB1" w:rsidRPr="004F6677" w:rsidRDefault="00B14CB1" w:rsidP="00B14CB1">
            <w:pPr>
              <w:spacing w:after="0" w:line="240" w:lineRule="auto"/>
              <w:jc w:val="center"/>
              <w:rPr>
                <w:szCs w:val="28"/>
                <w:highlight w:val="white"/>
                <w:lang w:val="vi-VN"/>
              </w:rPr>
            </w:pPr>
            <w:r>
              <w:rPr>
                <w:szCs w:val="28"/>
                <w:highlight w:val="white"/>
                <w:lang w:val="vi-VN"/>
              </w:rPr>
              <w:t>832</w:t>
            </w:r>
          </w:p>
        </w:tc>
        <w:tc>
          <w:tcPr>
            <w:tcW w:w="1417" w:type="dxa"/>
            <w:vAlign w:val="center"/>
          </w:tcPr>
          <w:p w:rsidR="00B14CB1" w:rsidRPr="004F6677" w:rsidRDefault="00B14CB1" w:rsidP="00B14CB1">
            <w:pPr>
              <w:spacing w:after="0" w:line="240" w:lineRule="auto"/>
              <w:jc w:val="center"/>
              <w:rPr>
                <w:szCs w:val="28"/>
                <w:highlight w:val="white"/>
                <w:lang w:val="vi-VN"/>
              </w:rPr>
            </w:pPr>
            <w:r>
              <w:rPr>
                <w:szCs w:val="28"/>
                <w:highlight w:val="white"/>
                <w:lang w:val="vi-VN"/>
              </w:rPr>
              <w:t>92,96</w:t>
            </w:r>
          </w:p>
        </w:tc>
      </w:tr>
      <w:tr w:rsidR="00B14CB1" w:rsidRPr="003E3EEA" w:rsidTr="001830FD">
        <w:trPr>
          <w:jc w:val="center"/>
        </w:trPr>
        <w:tc>
          <w:tcPr>
            <w:tcW w:w="1410" w:type="dxa"/>
            <w:vMerge/>
            <w:vAlign w:val="center"/>
          </w:tcPr>
          <w:p w:rsidR="00B14CB1" w:rsidRDefault="00B14CB1" w:rsidP="00B14CB1">
            <w:pPr>
              <w:spacing w:after="0" w:line="240" w:lineRule="auto"/>
              <w:jc w:val="center"/>
              <w:rPr>
                <w:szCs w:val="28"/>
                <w:highlight w:val="white"/>
              </w:rPr>
            </w:pPr>
          </w:p>
        </w:tc>
        <w:tc>
          <w:tcPr>
            <w:tcW w:w="709" w:type="dxa"/>
            <w:vAlign w:val="center"/>
          </w:tcPr>
          <w:p w:rsidR="00B14CB1" w:rsidRDefault="00B14CB1" w:rsidP="00B14CB1">
            <w:pPr>
              <w:spacing w:after="0" w:line="240" w:lineRule="auto"/>
              <w:jc w:val="center"/>
              <w:rPr>
                <w:szCs w:val="28"/>
                <w:highlight w:val="white"/>
              </w:rPr>
            </w:pPr>
            <w:r>
              <w:rPr>
                <w:szCs w:val="28"/>
                <w:highlight w:val="white"/>
              </w:rPr>
              <w:t>2</w:t>
            </w:r>
          </w:p>
        </w:tc>
        <w:tc>
          <w:tcPr>
            <w:tcW w:w="3402" w:type="dxa"/>
          </w:tcPr>
          <w:p w:rsidR="00B14CB1" w:rsidRPr="003E3EEA" w:rsidRDefault="006570F5" w:rsidP="00B14CB1">
            <w:pPr>
              <w:spacing w:after="0" w:line="240" w:lineRule="auto"/>
              <w:rPr>
                <w:szCs w:val="28"/>
                <w:highlight w:val="white"/>
              </w:rPr>
            </w:pPr>
            <w:r>
              <w:rPr>
                <w:szCs w:val="28"/>
                <w:highlight w:val="white"/>
              </w:rPr>
              <w:t>Nguyễn Văn Trình</w:t>
            </w:r>
          </w:p>
        </w:tc>
        <w:tc>
          <w:tcPr>
            <w:tcW w:w="1417" w:type="dxa"/>
            <w:vMerge/>
            <w:vAlign w:val="center"/>
          </w:tcPr>
          <w:p w:rsidR="00B14CB1" w:rsidRDefault="00B14CB1" w:rsidP="00B14CB1">
            <w:pPr>
              <w:spacing w:after="0" w:line="240" w:lineRule="auto"/>
              <w:jc w:val="center"/>
              <w:rPr>
                <w:szCs w:val="28"/>
                <w:highlight w:val="white"/>
                <w:lang w:val="vi-VN"/>
              </w:rPr>
            </w:pPr>
          </w:p>
        </w:tc>
        <w:tc>
          <w:tcPr>
            <w:tcW w:w="1417" w:type="dxa"/>
            <w:vAlign w:val="center"/>
          </w:tcPr>
          <w:p w:rsidR="00B14CB1" w:rsidRPr="004F6677" w:rsidRDefault="006570F5" w:rsidP="00B14CB1">
            <w:pPr>
              <w:spacing w:after="0" w:line="240" w:lineRule="auto"/>
              <w:jc w:val="center"/>
              <w:rPr>
                <w:szCs w:val="28"/>
                <w:highlight w:val="white"/>
                <w:lang w:val="vi-VN"/>
              </w:rPr>
            </w:pPr>
            <w:r>
              <w:rPr>
                <w:szCs w:val="28"/>
                <w:highlight w:val="white"/>
                <w:lang w:val="vi-VN"/>
              </w:rPr>
              <w:t>824</w:t>
            </w:r>
          </w:p>
        </w:tc>
        <w:tc>
          <w:tcPr>
            <w:tcW w:w="1417" w:type="dxa"/>
            <w:vAlign w:val="center"/>
          </w:tcPr>
          <w:p w:rsidR="00B14CB1" w:rsidRPr="00A07607" w:rsidRDefault="006570F5" w:rsidP="00B14CB1">
            <w:pPr>
              <w:spacing w:after="0" w:line="240" w:lineRule="auto"/>
              <w:jc w:val="center"/>
              <w:rPr>
                <w:szCs w:val="28"/>
                <w:highlight w:val="white"/>
                <w:lang w:val="vi-VN"/>
              </w:rPr>
            </w:pPr>
            <w:r>
              <w:rPr>
                <w:szCs w:val="28"/>
                <w:highlight w:val="white"/>
                <w:lang w:val="vi-VN"/>
              </w:rPr>
              <w:t>92,06</w:t>
            </w:r>
          </w:p>
        </w:tc>
      </w:tr>
      <w:tr w:rsidR="00B14CB1" w:rsidRPr="003E3EEA" w:rsidTr="001830FD">
        <w:trPr>
          <w:jc w:val="center"/>
        </w:trPr>
        <w:tc>
          <w:tcPr>
            <w:tcW w:w="1410" w:type="dxa"/>
            <w:vMerge/>
            <w:vAlign w:val="center"/>
          </w:tcPr>
          <w:p w:rsidR="00B14CB1" w:rsidRDefault="00B14CB1" w:rsidP="00B14CB1">
            <w:pPr>
              <w:spacing w:after="0" w:line="240" w:lineRule="auto"/>
              <w:jc w:val="center"/>
              <w:rPr>
                <w:szCs w:val="28"/>
                <w:highlight w:val="white"/>
              </w:rPr>
            </w:pPr>
          </w:p>
        </w:tc>
        <w:tc>
          <w:tcPr>
            <w:tcW w:w="709" w:type="dxa"/>
            <w:vAlign w:val="center"/>
          </w:tcPr>
          <w:p w:rsidR="00B14CB1" w:rsidRDefault="00B14CB1" w:rsidP="00B14CB1">
            <w:pPr>
              <w:spacing w:after="0" w:line="240" w:lineRule="auto"/>
              <w:jc w:val="center"/>
              <w:rPr>
                <w:szCs w:val="28"/>
                <w:highlight w:val="white"/>
              </w:rPr>
            </w:pPr>
            <w:r>
              <w:rPr>
                <w:szCs w:val="28"/>
                <w:highlight w:val="white"/>
              </w:rPr>
              <w:t>3</w:t>
            </w:r>
          </w:p>
        </w:tc>
        <w:tc>
          <w:tcPr>
            <w:tcW w:w="3402" w:type="dxa"/>
          </w:tcPr>
          <w:p w:rsidR="00B14CB1" w:rsidRPr="003E3EEA" w:rsidRDefault="006570F5" w:rsidP="00B14CB1">
            <w:pPr>
              <w:spacing w:after="0" w:line="240" w:lineRule="auto"/>
              <w:rPr>
                <w:szCs w:val="28"/>
                <w:highlight w:val="white"/>
              </w:rPr>
            </w:pPr>
            <w:r>
              <w:rPr>
                <w:szCs w:val="28"/>
                <w:highlight w:val="white"/>
              </w:rPr>
              <w:t>Hoàng Thị Phương Thảo</w:t>
            </w:r>
          </w:p>
        </w:tc>
        <w:tc>
          <w:tcPr>
            <w:tcW w:w="1417" w:type="dxa"/>
            <w:vMerge/>
            <w:vAlign w:val="center"/>
          </w:tcPr>
          <w:p w:rsidR="00B14CB1" w:rsidRDefault="00B14CB1" w:rsidP="00B14CB1">
            <w:pPr>
              <w:spacing w:after="0" w:line="240" w:lineRule="auto"/>
              <w:jc w:val="center"/>
              <w:rPr>
                <w:szCs w:val="28"/>
                <w:highlight w:val="white"/>
                <w:lang w:val="vi-VN"/>
              </w:rPr>
            </w:pPr>
          </w:p>
        </w:tc>
        <w:tc>
          <w:tcPr>
            <w:tcW w:w="1417" w:type="dxa"/>
            <w:vAlign w:val="center"/>
          </w:tcPr>
          <w:p w:rsidR="00B14CB1" w:rsidRPr="00A07607" w:rsidRDefault="006570F5" w:rsidP="00B14CB1">
            <w:pPr>
              <w:spacing w:after="0" w:line="240" w:lineRule="auto"/>
              <w:jc w:val="center"/>
              <w:rPr>
                <w:szCs w:val="28"/>
                <w:highlight w:val="white"/>
                <w:lang w:val="vi-VN"/>
              </w:rPr>
            </w:pPr>
            <w:r>
              <w:rPr>
                <w:szCs w:val="28"/>
                <w:highlight w:val="white"/>
                <w:lang w:val="vi-VN"/>
              </w:rPr>
              <w:t>796</w:t>
            </w:r>
          </w:p>
        </w:tc>
        <w:tc>
          <w:tcPr>
            <w:tcW w:w="1417" w:type="dxa"/>
            <w:vAlign w:val="center"/>
          </w:tcPr>
          <w:p w:rsidR="00B14CB1" w:rsidRPr="00A07607" w:rsidRDefault="006570F5" w:rsidP="00B14CB1">
            <w:pPr>
              <w:spacing w:after="0" w:line="240" w:lineRule="auto"/>
              <w:jc w:val="center"/>
              <w:rPr>
                <w:szCs w:val="28"/>
                <w:highlight w:val="white"/>
                <w:lang w:val="vi-VN"/>
              </w:rPr>
            </w:pPr>
            <w:r>
              <w:rPr>
                <w:szCs w:val="28"/>
                <w:highlight w:val="white"/>
                <w:lang w:val="vi-VN"/>
              </w:rPr>
              <w:t>88,93</w:t>
            </w:r>
          </w:p>
        </w:tc>
      </w:tr>
    </w:tbl>
    <w:p w:rsidR="00B14CB1" w:rsidRDefault="00B14CB1" w:rsidP="00C74B2E">
      <w:pPr>
        <w:spacing w:after="0" w:line="240" w:lineRule="auto"/>
        <w:ind w:firstLine="561"/>
        <w:jc w:val="both"/>
      </w:pPr>
    </w:p>
    <w:p w:rsidR="00AC3385" w:rsidRDefault="00AC3385" w:rsidP="00AC3385">
      <w:pPr>
        <w:tabs>
          <w:tab w:val="center" w:pos="1701"/>
          <w:tab w:val="center" w:pos="6096"/>
        </w:tabs>
        <w:spacing w:after="0" w:line="240" w:lineRule="auto"/>
      </w:pPr>
    </w:p>
    <w:p w:rsidR="00AC3385" w:rsidRPr="00AC3385" w:rsidRDefault="00AC3385" w:rsidP="00AC3385">
      <w:pPr>
        <w:tabs>
          <w:tab w:val="center" w:pos="1701"/>
          <w:tab w:val="center" w:pos="6096"/>
        </w:tabs>
        <w:spacing w:after="0" w:line="240" w:lineRule="auto"/>
      </w:pPr>
    </w:p>
    <w:sectPr w:rsidR="00AC3385" w:rsidRPr="00AC3385" w:rsidSect="00446C29">
      <w:headerReference w:type="default" r:id="rId7"/>
      <w:pgSz w:w="11907" w:h="16840" w:code="9"/>
      <w:pgMar w:top="993" w:right="1134" w:bottom="1135"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97" w:rsidRDefault="004B6897" w:rsidP="00B14CB1">
      <w:pPr>
        <w:spacing w:after="0" w:line="240" w:lineRule="auto"/>
      </w:pPr>
      <w:r>
        <w:separator/>
      </w:r>
    </w:p>
  </w:endnote>
  <w:endnote w:type="continuationSeparator" w:id="0">
    <w:p w:rsidR="004B6897" w:rsidRDefault="004B6897" w:rsidP="00B1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97" w:rsidRDefault="004B6897" w:rsidP="00B14CB1">
      <w:pPr>
        <w:spacing w:after="0" w:line="240" w:lineRule="auto"/>
      </w:pPr>
      <w:r>
        <w:separator/>
      </w:r>
    </w:p>
  </w:footnote>
  <w:footnote w:type="continuationSeparator" w:id="0">
    <w:p w:rsidR="004B6897" w:rsidRDefault="004B6897" w:rsidP="00B1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96544"/>
      <w:docPartObj>
        <w:docPartGallery w:val="Page Numbers (Top of Page)"/>
        <w:docPartUnique/>
      </w:docPartObj>
    </w:sdtPr>
    <w:sdtEndPr>
      <w:rPr>
        <w:noProof/>
      </w:rPr>
    </w:sdtEndPr>
    <w:sdtContent>
      <w:p w:rsidR="00B14CB1" w:rsidRDefault="00B14CB1">
        <w:pPr>
          <w:pStyle w:val="Header"/>
          <w:jc w:val="center"/>
        </w:pPr>
        <w:r>
          <w:fldChar w:fldCharType="begin"/>
        </w:r>
        <w:r>
          <w:instrText xml:space="preserve"> PAGE   \* MERGEFORMAT </w:instrText>
        </w:r>
        <w:r>
          <w:fldChar w:fldCharType="separate"/>
        </w:r>
        <w:r w:rsidR="001D40CD">
          <w:rPr>
            <w:noProof/>
          </w:rPr>
          <w:t>4</w:t>
        </w:r>
        <w:r>
          <w:rPr>
            <w:noProof/>
          </w:rPr>
          <w:fldChar w:fldCharType="end"/>
        </w:r>
      </w:p>
    </w:sdtContent>
  </w:sdt>
  <w:p w:rsidR="00B14CB1" w:rsidRDefault="00B14C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D4144"/>
    <w:multiLevelType w:val="hybridMultilevel"/>
    <w:tmpl w:val="C5201A56"/>
    <w:lvl w:ilvl="0" w:tplc="6D8E3A7A">
      <w:start w:val="1"/>
      <w:numFmt w:val="bullet"/>
      <w:lvlText w:val="-"/>
      <w:lvlJc w:val="left"/>
      <w:pPr>
        <w:ind w:left="6846" w:hanging="360"/>
      </w:pPr>
      <w:rPr>
        <w:rFonts w:ascii="Times New Roman" w:eastAsiaTheme="minorHAnsi" w:hAnsi="Times New Roman" w:cs="Times New Roman" w:hint="default"/>
      </w:rPr>
    </w:lvl>
    <w:lvl w:ilvl="1" w:tplc="04090003" w:tentative="1">
      <w:start w:val="1"/>
      <w:numFmt w:val="bullet"/>
      <w:lvlText w:val="o"/>
      <w:lvlJc w:val="left"/>
      <w:pPr>
        <w:ind w:left="7566" w:hanging="360"/>
      </w:pPr>
      <w:rPr>
        <w:rFonts w:ascii="Courier New" w:hAnsi="Courier New" w:cs="Courier New" w:hint="default"/>
      </w:rPr>
    </w:lvl>
    <w:lvl w:ilvl="2" w:tplc="04090005" w:tentative="1">
      <w:start w:val="1"/>
      <w:numFmt w:val="bullet"/>
      <w:lvlText w:val=""/>
      <w:lvlJc w:val="left"/>
      <w:pPr>
        <w:ind w:left="8286" w:hanging="360"/>
      </w:pPr>
      <w:rPr>
        <w:rFonts w:ascii="Wingdings" w:hAnsi="Wingdings" w:hint="default"/>
      </w:rPr>
    </w:lvl>
    <w:lvl w:ilvl="3" w:tplc="04090001" w:tentative="1">
      <w:start w:val="1"/>
      <w:numFmt w:val="bullet"/>
      <w:lvlText w:val=""/>
      <w:lvlJc w:val="left"/>
      <w:pPr>
        <w:ind w:left="9006" w:hanging="360"/>
      </w:pPr>
      <w:rPr>
        <w:rFonts w:ascii="Symbol" w:hAnsi="Symbol" w:hint="default"/>
      </w:rPr>
    </w:lvl>
    <w:lvl w:ilvl="4" w:tplc="04090003" w:tentative="1">
      <w:start w:val="1"/>
      <w:numFmt w:val="bullet"/>
      <w:lvlText w:val="o"/>
      <w:lvlJc w:val="left"/>
      <w:pPr>
        <w:ind w:left="9726" w:hanging="360"/>
      </w:pPr>
      <w:rPr>
        <w:rFonts w:ascii="Courier New" w:hAnsi="Courier New" w:cs="Courier New" w:hint="default"/>
      </w:rPr>
    </w:lvl>
    <w:lvl w:ilvl="5" w:tplc="04090005" w:tentative="1">
      <w:start w:val="1"/>
      <w:numFmt w:val="bullet"/>
      <w:lvlText w:val=""/>
      <w:lvlJc w:val="left"/>
      <w:pPr>
        <w:ind w:left="10446" w:hanging="360"/>
      </w:pPr>
      <w:rPr>
        <w:rFonts w:ascii="Wingdings" w:hAnsi="Wingdings" w:hint="default"/>
      </w:rPr>
    </w:lvl>
    <w:lvl w:ilvl="6" w:tplc="04090001" w:tentative="1">
      <w:start w:val="1"/>
      <w:numFmt w:val="bullet"/>
      <w:lvlText w:val=""/>
      <w:lvlJc w:val="left"/>
      <w:pPr>
        <w:ind w:left="11166" w:hanging="360"/>
      </w:pPr>
      <w:rPr>
        <w:rFonts w:ascii="Symbol" w:hAnsi="Symbol" w:hint="default"/>
      </w:rPr>
    </w:lvl>
    <w:lvl w:ilvl="7" w:tplc="04090003" w:tentative="1">
      <w:start w:val="1"/>
      <w:numFmt w:val="bullet"/>
      <w:lvlText w:val="o"/>
      <w:lvlJc w:val="left"/>
      <w:pPr>
        <w:ind w:left="11886" w:hanging="360"/>
      </w:pPr>
      <w:rPr>
        <w:rFonts w:ascii="Courier New" w:hAnsi="Courier New" w:cs="Courier New" w:hint="default"/>
      </w:rPr>
    </w:lvl>
    <w:lvl w:ilvl="8" w:tplc="04090005" w:tentative="1">
      <w:start w:val="1"/>
      <w:numFmt w:val="bullet"/>
      <w:lvlText w:val=""/>
      <w:lvlJc w:val="left"/>
      <w:pPr>
        <w:ind w:left="126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85"/>
    <w:rsid w:val="00033B10"/>
    <w:rsid w:val="000474E2"/>
    <w:rsid w:val="000A37BC"/>
    <w:rsid w:val="000C754E"/>
    <w:rsid w:val="000F1C7F"/>
    <w:rsid w:val="001379FB"/>
    <w:rsid w:val="0015225B"/>
    <w:rsid w:val="001721C1"/>
    <w:rsid w:val="001826D8"/>
    <w:rsid w:val="001830FD"/>
    <w:rsid w:val="001D40CD"/>
    <w:rsid w:val="0020425A"/>
    <w:rsid w:val="00220C62"/>
    <w:rsid w:val="00244B36"/>
    <w:rsid w:val="002F0A08"/>
    <w:rsid w:val="00306F2A"/>
    <w:rsid w:val="00312537"/>
    <w:rsid w:val="00344DCA"/>
    <w:rsid w:val="00404998"/>
    <w:rsid w:val="00446C29"/>
    <w:rsid w:val="00451D85"/>
    <w:rsid w:val="00453472"/>
    <w:rsid w:val="00490B03"/>
    <w:rsid w:val="004B6897"/>
    <w:rsid w:val="004C778A"/>
    <w:rsid w:val="004D4767"/>
    <w:rsid w:val="004E3CEB"/>
    <w:rsid w:val="00525BA6"/>
    <w:rsid w:val="006044C7"/>
    <w:rsid w:val="006118AC"/>
    <w:rsid w:val="00651F67"/>
    <w:rsid w:val="006570F5"/>
    <w:rsid w:val="00691370"/>
    <w:rsid w:val="006B0AD3"/>
    <w:rsid w:val="006B438F"/>
    <w:rsid w:val="00793B47"/>
    <w:rsid w:val="00810E20"/>
    <w:rsid w:val="00822C9E"/>
    <w:rsid w:val="00831F5B"/>
    <w:rsid w:val="00851BA5"/>
    <w:rsid w:val="008C7925"/>
    <w:rsid w:val="008E358D"/>
    <w:rsid w:val="008F1D68"/>
    <w:rsid w:val="009154C2"/>
    <w:rsid w:val="009A4A9C"/>
    <w:rsid w:val="00A10297"/>
    <w:rsid w:val="00A93375"/>
    <w:rsid w:val="00AA0226"/>
    <w:rsid w:val="00AB7D2A"/>
    <w:rsid w:val="00AC3060"/>
    <w:rsid w:val="00AC3385"/>
    <w:rsid w:val="00AE332D"/>
    <w:rsid w:val="00B14CB1"/>
    <w:rsid w:val="00B22E56"/>
    <w:rsid w:val="00B252B4"/>
    <w:rsid w:val="00B40C39"/>
    <w:rsid w:val="00B469DD"/>
    <w:rsid w:val="00BA3EE9"/>
    <w:rsid w:val="00C45555"/>
    <w:rsid w:val="00C74B2E"/>
    <w:rsid w:val="00CD0A58"/>
    <w:rsid w:val="00D4498B"/>
    <w:rsid w:val="00DD5626"/>
    <w:rsid w:val="00DF5F68"/>
    <w:rsid w:val="00E70EB8"/>
    <w:rsid w:val="00E74ABC"/>
    <w:rsid w:val="00E93344"/>
    <w:rsid w:val="00EA57B9"/>
    <w:rsid w:val="00EB5231"/>
    <w:rsid w:val="00EC5B5A"/>
    <w:rsid w:val="00F20353"/>
    <w:rsid w:val="00F43B02"/>
    <w:rsid w:val="00F552C6"/>
    <w:rsid w:val="00F7120C"/>
    <w:rsid w:val="00FB5744"/>
    <w:rsid w:val="00FC0AEE"/>
    <w:rsid w:val="00FC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C0EE"/>
  <w15:chartTrackingRefBased/>
  <w15:docId w15:val="{9DDEEE05-291C-4508-ACE3-7CDFE4C3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C3385"/>
    <w:pPr>
      <w:spacing w:after="0" w:line="240" w:lineRule="auto"/>
    </w:pPr>
    <w:rPr>
      <w:rFonts w:ascii=".VnTime" w:eastAsia="Times New Roman" w:hAnsi=".VnTime" w:cs="Times New Roman"/>
      <w:szCs w:val="20"/>
    </w:rPr>
  </w:style>
  <w:style w:type="character" w:customStyle="1" w:styleId="BodyText2Char">
    <w:name w:val="Body Text 2 Char"/>
    <w:basedOn w:val="DefaultParagraphFont"/>
    <w:link w:val="BodyText2"/>
    <w:rsid w:val="00AC3385"/>
    <w:rPr>
      <w:rFonts w:ascii=".VnTime" w:eastAsia="Times New Roman" w:hAnsi=".VnTime" w:cs="Times New Roman"/>
      <w:szCs w:val="20"/>
    </w:rPr>
  </w:style>
  <w:style w:type="paragraph" w:styleId="ListParagraph">
    <w:name w:val="List Paragraph"/>
    <w:basedOn w:val="Normal"/>
    <w:uiPriority w:val="34"/>
    <w:qFormat/>
    <w:rsid w:val="00C74B2E"/>
    <w:pPr>
      <w:ind w:left="720"/>
      <w:contextualSpacing/>
    </w:pPr>
  </w:style>
  <w:style w:type="paragraph" w:styleId="Header">
    <w:name w:val="header"/>
    <w:basedOn w:val="Normal"/>
    <w:link w:val="HeaderChar"/>
    <w:uiPriority w:val="99"/>
    <w:unhideWhenUsed/>
    <w:rsid w:val="00B1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B1"/>
  </w:style>
  <w:style w:type="paragraph" w:styleId="Footer">
    <w:name w:val="footer"/>
    <w:basedOn w:val="Normal"/>
    <w:link w:val="FooterChar"/>
    <w:uiPriority w:val="99"/>
    <w:unhideWhenUsed/>
    <w:rsid w:val="00B1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B1"/>
  </w:style>
  <w:style w:type="paragraph" w:styleId="BalloonText">
    <w:name w:val="Balloon Text"/>
    <w:basedOn w:val="Normal"/>
    <w:link w:val="BalloonTextChar"/>
    <w:uiPriority w:val="99"/>
    <w:semiHidden/>
    <w:unhideWhenUsed/>
    <w:rsid w:val="004D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THUYDUONG</dc:creator>
  <cp:keywords/>
  <dc:description/>
  <cp:lastModifiedBy>THUYDUONG</cp:lastModifiedBy>
  <cp:revision>64</cp:revision>
  <cp:lastPrinted>2021-05-28T07:36:00Z</cp:lastPrinted>
  <dcterms:created xsi:type="dcterms:W3CDTF">2021-05-27T01:34:00Z</dcterms:created>
  <dcterms:modified xsi:type="dcterms:W3CDTF">2021-05-28T07:37:00Z</dcterms:modified>
</cp:coreProperties>
</file>